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82" w:rsidRPr="00F31982" w:rsidRDefault="00F31982" w:rsidP="00F31982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3198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МУ «Отдел  образования </w:t>
      </w:r>
      <w:proofErr w:type="spellStart"/>
      <w:r w:rsidRPr="00F31982">
        <w:rPr>
          <w:rFonts w:ascii="Times New Roman" w:eastAsia="Times New Roman" w:hAnsi="Times New Roman" w:cs="Times New Roman"/>
          <w:sz w:val="20"/>
          <w:szCs w:val="24"/>
          <w:lang w:eastAsia="ru-RU"/>
        </w:rPr>
        <w:t>Ачхой-Мартановского</w:t>
      </w:r>
      <w:proofErr w:type="spellEnd"/>
      <w:r w:rsidRPr="00F3198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муниципального района»</w:t>
      </w:r>
    </w:p>
    <w:p w:rsidR="00F31982" w:rsidRPr="00F31982" w:rsidRDefault="00F31982" w:rsidP="00F31982">
      <w:pPr>
        <w:widowControl w:val="0"/>
        <w:autoSpaceDE w:val="0"/>
        <w:autoSpaceDN w:val="0"/>
        <w:adjustRightInd w:val="0"/>
        <w:spacing w:after="0" w:line="240" w:lineRule="auto"/>
        <w:ind w:left="-426" w:firstLine="142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F31982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МУНИЦИПАЛЬНОЕ БЮДЖЕТНОЕ ОБЩЕОБРАЗОВАТЕЛЬНОЕ УЧРЕЖДЕНИЕ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«СРЕДНЯЯ ОБЩЕОБРАЗОВАТЕЛЬНАЯ ШКОЛА № 3 </w:t>
      </w:r>
      <w:proofErr w:type="spellStart"/>
      <w:r w:rsidRPr="00F31982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им.Ш.Ш.АДАЕВА</w:t>
      </w:r>
      <w:proofErr w:type="spellEnd"/>
      <w:r w:rsidRPr="00F31982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</w:t>
      </w:r>
      <w:proofErr w:type="spellStart"/>
      <w:r w:rsidRPr="00F31982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с</w:t>
      </w:r>
      <w:proofErr w:type="gramStart"/>
      <w:r w:rsidRPr="00F31982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.К</w:t>
      </w:r>
      <w:proofErr w:type="gramEnd"/>
      <w:r w:rsidRPr="00F31982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АТАР</w:t>
      </w:r>
      <w:proofErr w:type="spellEnd"/>
      <w:r w:rsidRPr="00F31982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-ЮРТ»</w:t>
      </w:r>
    </w:p>
    <w:p w:rsidR="00F31982" w:rsidRPr="00F31982" w:rsidRDefault="00F31982" w:rsidP="00F31982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  <w:r w:rsidRPr="00F31982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(МБОУ «СОШ №3 ИМ.Ш.Ш.АДАЕВА С. КАТАР-ЮРТ</w:t>
      </w:r>
      <w:r w:rsidRPr="00F31982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»)</w:t>
      </w:r>
    </w:p>
    <w:p w:rsidR="00F31982" w:rsidRPr="00F31982" w:rsidRDefault="00F31982" w:rsidP="00F31982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31982">
        <w:rPr>
          <w:rFonts w:ascii="Times New Roman" w:eastAsia="Times New Roman" w:hAnsi="Times New Roman" w:cs="Times New Roman"/>
          <w:sz w:val="20"/>
          <w:szCs w:val="24"/>
          <w:lang w:eastAsia="ru-RU"/>
        </w:rPr>
        <w:t>МУ «</w:t>
      </w:r>
      <w:r w:rsidRPr="00F31982">
        <w:rPr>
          <w:rFonts w:ascii="Times New Roman" w:eastAsia="Times New Roman" w:hAnsi="Times New Roman" w:cs="Times New Roman"/>
          <w:sz w:val="20"/>
          <w:szCs w:val="20"/>
          <w:lang w:eastAsia="ru-RU"/>
        </w:rPr>
        <w:t>Т1ехьа</w:t>
      </w:r>
      <w:r w:rsidRPr="00F3198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-Мартана </w:t>
      </w:r>
      <w:proofErr w:type="spellStart"/>
      <w:r w:rsidRPr="00F31982">
        <w:rPr>
          <w:rFonts w:ascii="Times New Roman" w:eastAsia="Times New Roman" w:hAnsi="Times New Roman" w:cs="Times New Roman"/>
          <w:sz w:val="20"/>
          <w:szCs w:val="24"/>
          <w:lang w:eastAsia="ru-RU"/>
        </w:rPr>
        <w:t>муниципальни</w:t>
      </w:r>
      <w:proofErr w:type="spellEnd"/>
      <w:r w:rsidRPr="00F3198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к</w:t>
      </w:r>
      <w:proofErr w:type="gramStart"/>
      <w:r w:rsidRPr="00F31982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I</w:t>
      </w:r>
      <w:proofErr w:type="spellStart"/>
      <w:proofErr w:type="gramEnd"/>
      <w:r w:rsidRPr="00F31982">
        <w:rPr>
          <w:rFonts w:ascii="Times New Roman" w:eastAsia="Times New Roman" w:hAnsi="Times New Roman" w:cs="Times New Roman"/>
          <w:sz w:val="20"/>
          <w:szCs w:val="24"/>
          <w:lang w:eastAsia="ru-RU"/>
        </w:rPr>
        <w:t>оштан</w:t>
      </w:r>
      <w:proofErr w:type="spellEnd"/>
      <w:r w:rsidRPr="00F3198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proofErr w:type="spellStart"/>
      <w:r w:rsidRPr="00F31982">
        <w:rPr>
          <w:rFonts w:ascii="Times New Roman" w:eastAsia="Times New Roman" w:hAnsi="Times New Roman" w:cs="Times New Roman"/>
          <w:sz w:val="20"/>
          <w:szCs w:val="24"/>
          <w:lang w:eastAsia="ru-RU"/>
        </w:rPr>
        <w:t>дешаран</w:t>
      </w:r>
      <w:proofErr w:type="spellEnd"/>
      <w:r w:rsidRPr="00F31982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proofErr w:type="spellStart"/>
      <w:r w:rsidRPr="00F31982">
        <w:rPr>
          <w:rFonts w:ascii="Times New Roman" w:eastAsia="Times New Roman" w:hAnsi="Times New Roman" w:cs="Times New Roman"/>
          <w:sz w:val="20"/>
          <w:szCs w:val="24"/>
          <w:lang w:eastAsia="ru-RU"/>
        </w:rPr>
        <w:t>урхалла</w:t>
      </w:r>
      <w:proofErr w:type="spellEnd"/>
      <w:r w:rsidRPr="00F31982">
        <w:rPr>
          <w:rFonts w:ascii="Times New Roman" w:eastAsia="Times New Roman" w:hAnsi="Times New Roman" w:cs="Times New Roman"/>
          <w:sz w:val="20"/>
          <w:szCs w:val="24"/>
          <w:lang w:eastAsia="ru-RU"/>
        </w:rPr>
        <w:t>»</w:t>
      </w:r>
    </w:p>
    <w:p w:rsidR="00F31982" w:rsidRPr="00F31982" w:rsidRDefault="00F31982" w:rsidP="00F31982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F31982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МУНИЦИПАЛЬНИ БЮДЖЕТНИ ЮКЪАРАДЕШАРАН УЧРЕЖДЕНИ</w:t>
      </w:r>
    </w:p>
    <w:p w:rsidR="00F31982" w:rsidRPr="00F31982" w:rsidRDefault="00F31982" w:rsidP="00F31982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8"/>
          <w:szCs w:val="20"/>
          <w:lang w:eastAsia="ru-RU"/>
        </w:rPr>
      </w:pPr>
      <w:r w:rsidRPr="00F31982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«КАТАР-ЮЬРТАРА №3 ЙОЛУ ЮККЪЕРА ЮКЪАРДЕШАРАН АДАЕВ ШАМАЛАН Ц1АРАХ ШКОЛА»</w:t>
      </w:r>
    </w:p>
    <w:p w:rsidR="00F31982" w:rsidRPr="00F31982" w:rsidRDefault="00F31982" w:rsidP="00F31982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F31982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(МБЮУ «</w:t>
      </w:r>
      <w:r w:rsidRPr="00F31982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КАТАР-ЮЬРТАРА №3</w:t>
      </w:r>
      <w:r w:rsidRPr="00F31982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ЙОЛУ АДАЕВ Ш.Ш. Ц</w:t>
      </w:r>
      <w:proofErr w:type="gramStart"/>
      <w:r w:rsidRPr="00F31982">
        <w:rPr>
          <w:rFonts w:ascii="Times New Roman" w:eastAsia="Calibri" w:hAnsi="Times New Roman" w:cs="Times New Roman"/>
          <w:b/>
          <w:sz w:val="18"/>
          <w:szCs w:val="24"/>
          <w:lang w:val="en-US" w:eastAsia="ru-RU"/>
        </w:rPr>
        <w:t>I</w:t>
      </w:r>
      <w:proofErr w:type="gramEnd"/>
      <w:r w:rsidRPr="00F31982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>АРАХ ЮЮШ</w:t>
      </w:r>
      <w:r w:rsidRPr="00F31982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»)                                         </w:t>
      </w:r>
    </w:p>
    <w:p w:rsidR="00F31982" w:rsidRPr="00F31982" w:rsidRDefault="00F31982" w:rsidP="00F319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18"/>
          <w:szCs w:val="20"/>
          <w:lang w:eastAsia="ru-RU"/>
        </w:rPr>
      </w:pPr>
      <w:r w:rsidRPr="00F31982">
        <w:rPr>
          <w:rFonts w:ascii="Times New Roman" w:eastAsia="Calibri" w:hAnsi="Times New Roman" w:cs="Times New Roman"/>
          <w:sz w:val="18"/>
          <w:szCs w:val="20"/>
          <w:lang w:eastAsia="ru-RU"/>
        </w:rPr>
        <w:t xml:space="preserve">С-М.Д. </w:t>
      </w:r>
      <w:proofErr w:type="spellStart"/>
      <w:r w:rsidRPr="00F31982">
        <w:rPr>
          <w:rFonts w:ascii="Times New Roman" w:eastAsia="Calibri" w:hAnsi="Times New Roman" w:cs="Times New Roman"/>
          <w:sz w:val="18"/>
          <w:szCs w:val="20"/>
          <w:lang w:eastAsia="ru-RU"/>
        </w:rPr>
        <w:t>Корнукаева</w:t>
      </w:r>
      <w:proofErr w:type="spellEnd"/>
      <w:r w:rsidRPr="00F31982">
        <w:rPr>
          <w:rFonts w:ascii="Times New Roman" w:eastAsia="Calibri" w:hAnsi="Times New Roman" w:cs="Times New Roman"/>
          <w:sz w:val="18"/>
          <w:szCs w:val="20"/>
          <w:lang w:eastAsia="ru-RU"/>
        </w:rPr>
        <w:t xml:space="preserve"> ул., д.64, с. Катар-Юрт, 366607   </w:t>
      </w:r>
      <w:r w:rsidRPr="00F3198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Тел/факс: 8 (938) 017 88-80 </w:t>
      </w:r>
      <w:proofErr w:type="gramStart"/>
      <w:r w:rsidRPr="00F31982">
        <w:rPr>
          <w:rFonts w:ascii="Times New Roman" w:eastAsia="Times New Roman" w:hAnsi="Times New Roman" w:cs="Times New Roman"/>
          <w:sz w:val="18"/>
          <w:szCs w:val="20"/>
          <w:lang w:eastAsia="ru-RU"/>
        </w:rPr>
        <w:t>е</w:t>
      </w:r>
      <w:proofErr w:type="gramEnd"/>
      <w:r w:rsidRPr="00F31982">
        <w:rPr>
          <w:rFonts w:ascii="Times New Roman" w:eastAsia="Times New Roman" w:hAnsi="Times New Roman" w:cs="Times New Roman"/>
          <w:sz w:val="18"/>
          <w:szCs w:val="20"/>
          <w:lang w:eastAsia="ru-RU"/>
        </w:rPr>
        <w:t>-</w:t>
      </w:r>
      <w:proofErr w:type="spellStart"/>
      <w:r w:rsidRPr="00F31982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maii</w:t>
      </w:r>
      <w:proofErr w:type="spellEnd"/>
      <w:r w:rsidRPr="00F31982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: </w:t>
      </w:r>
      <w:hyperlink r:id="rId8" w:history="1">
        <w:r w:rsidRPr="00F31982">
          <w:rPr>
            <w:rFonts w:ascii="Times New Roman" w:eastAsia="Calibri" w:hAnsi="Times New Roman" w:cs="Times New Roman"/>
            <w:color w:val="000000"/>
            <w:sz w:val="18"/>
            <w:szCs w:val="20"/>
            <w:u w:val="single"/>
            <w:lang w:val="en-US" w:eastAsia="ru-RU"/>
          </w:rPr>
          <w:t>brigantine</w:t>
        </w:r>
        <w:r w:rsidRPr="00F31982">
          <w:rPr>
            <w:rFonts w:ascii="Times New Roman" w:eastAsia="Calibri" w:hAnsi="Times New Roman" w:cs="Times New Roman"/>
            <w:color w:val="000000"/>
            <w:sz w:val="18"/>
            <w:szCs w:val="20"/>
            <w:u w:val="single"/>
            <w:lang w:eastAsia="ru-RU"/>
          </w:rPr>
          <w:t>-3</w:t>
        </w:r>
        <w:r w:rsidRPr="00F31982">
          <w:rPr>
            <w:rFonts w:ascii="Times New Roman" w:eastAsia="Calibri" w:hAnsi="Times New Roman" w:cs="Times New Roman"/>
            <w:color w:val="000000"/>
            <w:sz w:val="18"/>
            <w:szCs w:val="20"/>
            <w:u w:val="single"/>
            <w:lang w:val="en-US" w:eastAsia="ru-RU"/>
          </w:rPr>
          <w:t>b</w:t>
        </w:r>
        <w:r w:rsidRPr="00F31982">
          <w:rPr>
            <w:rFonts w:ascii="Times New Roman" w:eastAsia="Calibri" w:hAnsi="Times New Roman" w:cs="Times New Roman"/>
            <w:color w:val="000000"/>
            <w:sz w:val="18"/>
            <w:szCs w:val="20"/>
            <w:u w:val="single"/>
            <w:lang w:eastAsia="ru-RU"/>
          </w:rPr>
          <w:t>@</w:t>
        </w:r>
        <w:r w:rsidRPr="00F31982">
          <w:rPr>
            <w:rFonts w:ascii="Times New Roman" w:eastAsia="Calibri" w:hAnsi="Times New Roman" w:cs="Times New Roman"/>
            <w:color w:val="000000"/>
            <w:sz w:val="18"/>
            <w:szCs w:val="20"/>
            <w:u w:val="single"/>
            <w:lang w:val="en-US" w:eastAsia="ru-RU"/>
          </w:rPr>
          <w:t>mail</w:t>
        </w:r>
        <w:r w:rsidRPr="00F31982">
          <w:rPr>
            <w:rFonts w:ascii="Times New Roman" w:eastAsia="Calibri" w:hAnsi="Times New Roman" w:cs="Times New Roman"/>
            <w:color w:val="000000"/>
            <w:sz w:val="18"/>
            <w:szCs w:val="20"/>
            <w:u w:val="single"/>
            <w:lang w:eastAsia="ru-RU"/>
          </w:rPr>
          <w:t>.</w:t>
        </w:r>
        <w:proofErr w:type="spellStart"/>
        <w:r w:rsidRPr="00F31982">
          <w:rPr>
            <w:rFonts w:ascii="Times New Roman" w:eastAsia="Calibri" w:hAnsi="Times New Roman" w:cs="Times New Roman"/>
            <w:color w:val="000000"/>
            <w:sz w:val="18"/>
            <w:szCs w:val="20"/>
            <w:u w:val="single"/>
            <w:lang w:val="en-US" w:eastAsia="ru-RU"/>
          </w:rPr>
          <w:t>ru</w:t>
        </w:r>
        <w:proofErr w:type="spellEnd"/>
      </w:hyperlink>
      <w:r w:rsidRPr="00F31982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;</w:t>
      </w:r>
    </w:p>
    <w:p w:rsidR="00F31982" w:rsidRPr="00F31982" w:rsidRDefault="00F31982" w:rsidP="00F31982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proofErr w:type="spellStart"/>
      <w:proofErr w:type="gramStart"/>
      <w:r w:rsidRPr="00F31982">
        <w:rPr>
          <w:rFonts w:ascii="Times New Roman" w:eastAsia="Times New Roman" w:hAnsi="Times New Roman" w:cs="Times New Roman"/>
          <w:sz w:val="18"/>
          <w:szCs w:val="20"/>
          <w:u w:val="single"/>
          <w:lang w:val="en-US" w:eastAsia="ru-RU"/>
        </w:rPr>
        <w:t>katarschoo</w:t>
      </w:r>
      <w:proofErr w:type="spellEnd"/>
      <w:r w:rsidRPr="00F31982">
        <w:rPr>
          <w:rFonts w:ascii="Times New Roman" w:eastAsia="Times New Roman" w:hAnsi="Times New Roman" w:cs="Times New Roman"/>
          <w:sz w:val="18"/>
          <w:szCs w:val="20"/>
          <w:u w:val="single"/>
          <w:lang w:eastAsia="ru-RU"/>
        </w:rPr>
        <w:t>13</w:t>
      </w:r>
      <w:proofErr w:type="spellStart"/>
      <w:r w:rsidRPr="00F31982">
        <w:rPr>
          <w:rFonts w:ascii="Times New Roman" w:eastAsia="Times New Roman" w:hAnsi="Times New Roman" w:cs="Times New Roman"/>
          <w:sz w:val="18"/>
          <w:szCs w:val="20"/>
          <w:u w:val="single"/>
          <w:lang w:val="en-US" w:eastAsia="ru-RU"/>
        </w:rPr>
        <w:t>edu</w:t>
      </w:r>
      <w:proofErr w:type="spellEnd"/>
      <w:r w:rsidRPr="00F31982">
        <w:rPr>
          <w:rFonts w:ascii="Times New Roman" w:eastAsia="Times New Roman" w:hAnsi="Times New Roman" w:cs="Times New Roman"/>
          <w:sz w:val="18"/>
          <w:szCs w:val="20"/>
          <w:u w:val="single"/>
          <w:lang w:eastAsia="ru-RU"/>
        </w:rPr>
        <w:t>95.</w:t>
      </w:r>
      <w:proofErr w:type="spellStart"/>
      <w:r w:rsidRPr="00F31982">
        <w:rPr>
          <w:rFonts w:ascii="Times New Roman" w:eastAsia="Times New Roman" w:hAnsi="Times New Roman" w:cs="Times New Roman"/>
          <w:sz w:val="18"/>
          <w:szCs w:val="20"/>
          <w:u w:val="single"/>
          <w:lang w:val="en-US" w:eastAsia="ru-RU"/>
        </w:rPr>
        <w:t>ru</w:t>
      </w:r>
      <w:proofErr w:type="spellEnd"/>
      <w:proofErr w:type="gramEnd"/>
      <w:r w:rsidRPr="00F31982"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ru-RU"/>
        </w:rPr>
        <w:t xml:space="preserve">   </w:t>
      </w:r>
      <w:r w:rsidRPr="00F31982">
        <w:rPr>
          <w:rFonts w:ascii="Times New Roman" w:eastAsia="Times New Roman" w:hAnsi="Times New Roman" w:cs="Times New Roman"/>
          <w:sz w:val="14"/>
          <w:szCs w:val="16"/>
          <w:u w:val="single"/>
          <w:lang w:eastAsia="ru-RU"/>
        </w:rPr>
        <w:t>ОКПО 87454114            ОГРН 1082033000840</w:t>
      </w:r>
      <w:r w:rsidRPr="00F31982"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ru-RU"/>
        </w:rPr>
        <w:t xml:space="preserve">   </w:t>
      </w:r>
      <w:r w:rsidRPr="00F31982">
        <w:rPr>
          <w:rFonts w:ascii="Times New Roman" w:eastAsia="Times New Roman" w:hAnsi="Times New Roman" w:cs="Times New Roman"/>
          <w:sz w:val="14"/>
          <w:szCs w:val="16"/>
          <w:u w:val="single"/>
          <w:lang w:eastAsia="ru-RU"/>
        </w:rPr>
        <w:t>ИНН/КПП</w:t>
      </w:r>
      <w:r w:rsidRPr="00F31982">
        <w:rPr>
          <w:rFonts w:ascii="Times New Roman" w:eastAsia="Calibri" w:hAnsi="Times New Roman" w:cs="Times New Roman"/>
          <w:caps/>
          <w:color w:val="35383B"/>
          <w:spacing w:val="20"/>
          <w:sz w:val="14"/>
          <w:szCs w:val="16"/>
          <w:u w:val="single"/>
          <w:lang w:eastAsia="ru-RU"/>
        </w:rPr>
        <w:t xml:space="preserve"> 2002002864/2002011001</w:t>
      </w:r>
    </w:p>
    <w:p w:rsidR="00F31982" w:rsidRPr="00F31982" w:rsidRDefault="00F31982" w:rsidP="00F319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8"/>
          <w:lang w:eastAsia="ru-RU"/>
        </w:rPr>
      </w:pPr>
      <w:r w:rsidRPr="00F31982">
        <w:rPr>
          <w:rFonts w:ascii="Times New Roman" w:eastAsia="Times New Roman" w:hAnsi="Times New Roman" w:cs="Times New Roman"/>
          <w:b/>
          <w:bCs/>
          <w:color w:val="26282F"/>
          <w:sz w:val="24"/>
          <w:szCs w:val="28"/>
          <w:lang w:eastAsia="ru-RU"/>
        </w:rPr>
        <w:t xml:space="preserve">                                                                                                                      </w:t>
      </w:r>
    </w:p>
    <w:p w:rsidR="00F31982" w:rsidRPr="00F31982" w:rsidRDefault="00D70EEE" w:rsidP="00F319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F31982" w:rsidRPr="00F31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28.03.2023</w:t>
      </w:r>
      <w:r w:rsidR="00F31982" w:rsidRPr="00F31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8B6CF1" w:rsidRPr="008B6CF1" w:rsidRDefault="008B6CF1" w:rsidP="008B6CF1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z w:val="25"/>
          <w:szCs w:val="28"/>
        </w:rPr>
      </w:pPr>
    </w:p>
    <w:p w:rsidR="008B6CF1" w:rsidRPr="00D70EEE" w:rsidRDefault="00D70EEE" w:rsidP="00D70EEE">
      <w:pPr>
        <w:widowControl w:val="0"/>
        <w:autoSpaceDE w:val="0"/>
        <w:autoSpaceDN w:val="0"/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0EEE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Аналитическая справка  по результатам </w:t>
      </w:r>
      <w:r w:rsidRPr="00D70EEE">
        <w:rPr>
          <w:rFonts w:ascii="Times New Roman" w:hAnsi="Times New Roman" w:cs="Times New Roman"/>
          <w:b/>
          <w:sz w:val="28"/>
          <w:szCs w:val="28"/>
        </w:rPr>
        <w:t>диагностики</w:t>
      </w:r>
      <w:r w:rsidRPr="00D70EEE">
        <w:rPr>
          <w:rFonts w:ascii="Times New Roman" w:hAnsi="Times New Roman" w:cs="Times New Roman"/>
          <w:b/>
          <w:sz w:val="28"/>
          <w:szCs w:val="28"/>
        </w:rPr>
        <w:t xml:space="preserve"> образовательных потребностей и профессиональных затруднений педагогических работников </w:t>
      </w:r>
      <w:r w:rsidRPr="00D70EEE"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«СОШ №3 </w:t>
      </w:r>
      <w:proofErr w:type="spellStart"/>
      <w:r w:rsidRPr="00D70EEE">
        <w:rPr>
          <w:rFonts w:ascii="Times New Roman" w:eastAsia="Times New Roman" w:hAnsi="Times New Roman" w:cs="Times New Roman"/>
          <w:b/>
          <w:sz w:val="28"/>
          <w:szCs w:val="28"/>
        </w:rPr>
        <w:t>им.Ш.Ш.Адаева</w:t>
      </w:r>
      <w:proofErr w:type="spellEnd"/>
      <w:r w:rsidRPr="00D70E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0EEE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Start"/>
      <w:r w:rsidRPr="00D70EEE">
        <w:rPr>
          <w:rFonts w:ascii="Times New Roman" w:eastAsia="Times New Roman" w:hAnsi="Times New Roman" w:cs="Times New Roman"/>
          <w:b/>
          <w:sz w:val="28"/>
          <w:szCs w:val="28"/>
        </w:rPr>
        <w:t>.К</w:t>
      </w:r>
      <w:proofErr w:type="gramEnd"/>
      <w:r w:rsidRPr="00D70EEE">
        <w:rPr>
          <w:rFonts w:ascii="Times New Roman" w:eastAsia="Times New Roman" w:hAnsi="Times New Roman" w:cs="Times New Roman"/>
          <w:b/>
          <w:sz w:val="28"/>
          <w:szCs w:val="28"/>
        </w:rPr>
        <w:t>атар</w:t>
      </w:r>
      <w:proofErr w:type="spellEnd"/>
      <w:r w:rsidRPr="00D70EEE">
        <w:rPr>
          <w:rFonts w:ascii="Times New Roman" w:eastAsia="Times New Roman" w:hAnsi="Times New Roman" w:cs="Times New Roman"/>
          <w:b/>
          <w:sz w:val="28"/>
          <w:szCs w:val="28"/>
        </w:rPr>
        <w:t>-Юрт»</w:t>
      </w:r>
      <w:r w:rsidRPr="00D70E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70EEE">
        <w:rPr>
          <w:rFonts w:ascii="Times New Roman" w:hAnsi="Times New Roman" w:cs="Times New Roman"/>
          <w:b/>
          <w:sz w:val="28"/>
          <w:szCs w:val="28"/>
        </w:rPr>
        <w:t>в условиях внедрения ФООП и федеральных базовых рабочих программ</w:t>
      </w:r>
      <w:r w:rsidR="008B6CF1" w:rsidRPr="00D70EEE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</w:p>
    <w:p w:rsidR="008B6CF1" w:rsidRPr="008B6CF1" w:rsidRDefault="008B6CF1" w:rsidP="008B6CF1">
      <w:pPr>
        <w:widowControl w:val="0"/>
        <w:autoSpaceDE w:val="0"/>
        <w:autoSpaceDN w:val="0"/>
        <w:spacing w:after="0" w:line="2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1982" w:rsidRDefault="0058063B" w:rsidP="0058063B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Цели</w:t>
      </w:r>
      <w:r w:rsidR="00F31982" w:rsidRPr="00F31982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F31982" w:rsidRPr="00F319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0EEE" w:rsidRDefault="0058063B" w:rsidP="0058063B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63B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8063B">
        <w:rPr>
          <w:rFonts w:ascii="Times New Roman" w:eastAsia="Times New Roman" w:hAnsi="Times New Roman" w:cs="Times New Roman"/>
          <w:sz w:val="28"/>
          <w:szCs w:val="28"/>
        </w:rPr>
        <w:tab/>
        <w:t xml:space="preserve">выявление соответствия уровня </w:t>
      </w:r>
      <w:proofErr w:type="spellStart"/>
      <w:r w:rsidRPr="0058063B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580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8063B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58063B">
        <w:rPr>
          <w:rFonts w:ascii="Times New Roman" w:eastAsia="Times New Roman" w:hAnsi="Times New Roman" w:cs="Times New Roman"/>
          <w:sz w:val="28"/>
          <w:szCs w:val="28"/>
        </w:rPr>
        <w:t xml:space="preserve"> компетенций педагога (ИКТ-компетенции, технологической, методической, исследовательской, проектной, коррекционн</w:t>
      </w:r>
      <w:proofErr w:type="gramStart"/>
      <w:r w:rsidRPr="0058063B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58063B">
        <w:rPr>
          <w:rFonts w:ascii="Times New Roman" w:eastAsia="Times New Roman" w:hAnsi="Times New Roman" w:cs="Times New Roman"/>
          <w:sz w:val="28"/>
          <w:szCs w:val="28"/>
        </w:rPr>
        <w:t xml:space="preserve"> развивающей) требованиям </w:t>
      </w:r>
      <w:r w:rsidR="00D70EEE" w:rsidRPr="00D70E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EEE" w:rsidRPr="00D70EEE">
        <w:rPr>
          <w:rFonts w:ascii="Times New Roman" w:hAnsi="Times New Roman" w:cs="Times New Roman"/>
          <w:sz w:val="28"/>
          <w:szCs w:val="28"/>
        </w:rPr>
        <w:t>ФООП;</w:t>
      </w:r>
    </w:p>
    <w:p w:rsidR="0058063B" w:rsidRPr="00F31982" w:rsidRDefault="0058063B" w:rsidP="0058063B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63B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8063B">
        <w:rPr>
          <w:rFonts w:ascii="Times New Roman" w:eastAsia="Times New Roman" w:hAnsi="Times New Roman" w:cs="Times New Roman"/>
          <w:sz w:val="28"/>
          <w:szCs w:val="28"/>
        </w:rPr>
        <w:tab/>
        <w:t>оказание помощи педагогам в осознании своих профессиональных дефицитов для определения индивидуальных задач повышения профессиональной компетентности.</w:t>
      </w:r>
    </w:p>
    <w:p w:rsidR="00F31982" w:rsidRPr="009364DE" w:rsidRDefault="00F31982" w:rsidP="00F31982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64DE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F31982" w:rsidRPr="00F31982" w:rsidRDefault="00F31982" w:rsidP="00F31982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982">
        <w:rPr>
          <w:rFonts w:ascii="Times New Roman" w:eastAsia="Times New Roman" w:hAnsi="Times New Roman" w:cs="Times New Roman"/>
          <w:sz w:val="28"/>
          <w:szCs w:val="28"/>
        </w:rPr>
        <w:t xml:space="preserve">- изучение уровня </w:t>
      </w:r>
      <w:proofErr w:type="spellStart"/>
      <w:r w:rsidRPr="00F31982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F319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1982">
        <w:rPr>
          <w:rFonts w:ascii="Times New Roman" w:eastAsia="Times New Roman" w:hAnsi="Times New Roman" w:cs="Times New Roman"/>
          <w:sz w:val="28"/>
          <w:szCs w:val="28"/>
        </w:rPr>
        <w:t>мета</w:t>
      </w:r>
      <w:r w:rsidR="009364DE">
        <w:rPr>
          <w:rFonts w:ascii="Times New Roman" w:eastAsia="Times New Roman" w:hAnsi="Times New Roman" w:cs="Times New Roman"/>
          <w:sz w:val="28"/>
          <w:szCs w:val="28"/>
        </w:rPr>
        <w:t>предметных</w:t>
      </w:r>
      <w:proofErr w:type="spellEnd"/>
      <w:r w:rsidR="009364DE">
        <w:rPr>
          <w:rFonts w:ascii="Times New Roman" w:eastAsia="Times New Roman" w:hAnsi="Times New Roman" w:cs="Times New Roman"/>
          <w:sz w:val="28"/>
          <w:szCs w:val="28"/>
        </w:rPr>
        <w:t xml:space="preserve"> компетенций, полноты </w:t>
      </w:r>
      <w:r w:rsidRPr="00F31982">
        <w:rPr>
          <w:rFonts w:ascii="Times New Roman" w:eastAsia="Times New Roman" w:hAnsi="Times New Roman" w:cs="Times New Roman"/>
          <w:sz w:val="28"/>
          <w:szCs w:val="28"/>
        </w:rPr>
        <w:t>и стабильности их проявления в профессиональной деятельности учителя</w:t>
      </w:r>
      <w:r w:rsidR="009364D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1982" w:rsidRPr="00F31982" w:rsidRDefault="00F31982" w:rsidP="00F31982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982">
        <w:rPr>
          <w:rFonts w:ascii="Times New Roman" w:eastAsia="Times New Roman" w:hAnsi="Times New Roman" w:cs="Times New Roman"/>
          <w:sz w:val="28"/>
          <w:szCs w:val="28"/>
        </w:rPr>
        <w:t>- оказание методической пом</w:t>
      </w:r>
      <w:r w:rsidR="009364DE">
        <w:rPr>
          <w:rFonts w:ascii="Times New Roman" w:eastAsia="Times New Roman" w:hAnsi="Times New Roman" w:cs="Times New Roman"/>
          <w:sz w:val="28"/>
          <w:szCs w:val="28"/>
        </w:rPr>
        <w:t xml:space="preserve">ощи педагогам в осознании своих </w:t>
      </w:r>
      <w:r w:rsidRPr="00F31982">
        <w:rPr>
          <w:rFonts w:ascii="Times New Roman" w:eastAsia="Times New Roman" w:hAnsi="Times New Roman" w:cs="Times New Roman"/>
          <w:sz w:val="28"/>
          <w:szCs w:val="28"/>
        </w:rPr>
        <w:t>профессиональных дефицитов для о</w:t>
      </w:r>
      <w:r w:rsidR="009364DE">
        <w:rPr>
          <w:rFonts w:ascii="Times New Roman" w:eastAsia="Times New Roman" w:hAnsi="Times New Roman" w:cs="Times New Roman"/>
          <w:sz w:val="28"/>
          <w:szCs w:val="28"/>
        </w:rPr>
        <w:t xml:space="preserve">пределения индивидуальных задач </w:t>
      </w:r>
      <w:r w:rsidRPr="00F31982">
        <w:rPr>
          <w:rFonts w:ascii="Times New Roman" w:eastAsia="Times New Roman" w:hAnsi="Times New Roman" w:cs="Times New Roman"/>
          <w:sz w:val="28"/>
          <w:szCs w:val="28"/>
        </w:rPr>
        <w:t xml:space="preserve">повышения </w:t>
      </w:r>
      <w:r w:rsidR="009364DE">
        <w:rPr>
          <w:rFonts w:ascii="Times New Roman" w:eastAsia="Times New Roman" w:hAnsi="Times New Roman" w:cs="Times New Roman"/>
          <w:sz w:val="28"/>
          <w:szCs w:val="28"/>
        </w:rPr>
        <w:t>профессиональной компетентности;</w:t>
      </w:r>
    </w:p>
    <w:p w:rsidR="00F31982" w:rsidRPr="00F31982" w:rsidRDefault="00F31982" w:rsidP="00F31982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982">
        <w:rPr>
          <w:rFonts w:ascii="Times New Roman" w:eastAsia="Times New Roman" w:hAnsi="Times New Roman" w:cs="Times New Roman"/>
          <w:sz w:val="28"/>
          <w:szCs w:val="28"/>
        </w:rPr>
        <w:t>- определение возможных путей со</w:t>
      </w:r>
      <w:r w:rsidR="009364DE">
        <w:rPr>
          <w:rFonts w:ascii="Times New Roman" w:eastAsia="Times New Roman" w:hAnsi="Times New Roman" w:cs="Times New Roman"/>
          <w:sz w:val="28"/>
          <w:szCs w:val="28"/>
        </w:rPr>
        <w:t>вершенствования диагностируемых компетенций;</w:t>
      </w:r>
    </w:p>
    <w:p w:rsidR="00F31982" w:rsidRDefault="00F31982" w:rsidP="008B6CF1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982">
        <w:rPr>
          <w:rFonts w:ascii="Times New Roman" w:eastAsia="Times New Roman" w:hAnsi="Times New Roman" w:cs="Times New Roman"/>
          <w:b/>
          <w:sz w:val="28"/>
          <w:szCs w:val="28"/>
        </w:rPr>
        <w:t>Период проведения:</w:t>
      </w:r>
      <w:r w:rsidR="00D70EEE">
        <w:rPr>
          <w:rFonts w:ascii="Times New Roman" w:eastAsia="Times New Roman" w:hAnsi="Times New Roman" w:cs="Times New Roman"/>
          <w:sz w:val="28"/>
          <w:szCs w:val="28"/>
        </w:rPr>
        <w:t xml:space="preserve"> 01.03.2023-27.03.2023</w:t>
      </w:r>
      <w:r w:rsidRPr="00F3198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9364DE" w:rsidRDefault="009364DE" w:rsidP="009364DE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64DE">
        <w:rPr>
          <w:rFonts w:ascii="Times New Roman" w:eastAsia="Times New Roman" w:hAnsi="Times New Roman" w:cs="Times New Roman"/>
          <w:sz w:val="28"/>
          <w:szCs w:val="28"/>
        </w:rPr>
        <w:t>В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ониторинге принимали участие 30 педагогических работников. </w:t>
      </w:r>
      <w:r w:rsidRPr="009364DE">
        <w:rPr>
          <w:rFonts w:ascii="Times New Roman" w:eastAsia="Times New Roman" w:hAnsi="Times New Roman" w:cs="Times New Roman"/>
          <w:sz w:val="28"/>
          <w:szCs w:val="28"/>
        </w:rPr>
        <w:t xml:space="preserve"> Из них высшую кв</w:t>
      </w:r>
      <w:r>
        <w:rPr>
          <w:rFonts w:ascii="Times New Roman" w:eastAsia="Times New Roman" w:hAnsi="Times New Roman" w:cs="Times New Roman"/>
          <w:sz w:val="28"/>
          <w:szCs w:val="28"/>
        </w:rPr>
        <w:t>алификационную категорию имеют 2 педагога (7 %)</w:t>
      </w:r>
      <w:r w:rsidRPr="009364DE">
        <w:rPr>
          <w:rFonts w:ascii="Times New Roman" w:eastAsia="Times New Roman" w:hAnsi="Times New Roman" w:cs="Times New Roman"/>
          <w:sz w:val="28"/>
          <w:szCs w:val="28"/>
        </w:rPr>
        <w:t>, со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ответствие занимаемой должности –23 ч. (77</w:t>
      </w:r>
      <w:r w:rsidRPr="009364DE">
        <w:rPr>
          <w:rFonts w:ascii="Times New Roman" w:eastAsia="Times New Roman" w:hAnsi="Times New Roman" w:cs="Times New Roman"/>
          <w:sz w:val="28"/>
          <w:szCs w:val="28"/>
        </w:rPr>
        <w:t>%). Стаж работ</w:t>
      </w:r>
      <w:proofErr w:type="gramStart"/>
      <w:r w:rsidRPr="009364DE"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 w:rsidRPr="009364DE">
        <w:rPr>
          <w:rFonts w:ascii="Times New Roman" w:eastAsia="Times New Roman" w:hAnsi="Times New Roman" w:cs="Times New Roman"/>
          <w:sz w:val="28"/>
          <w:szCs w:val="28"/>
        </w:rPr>
        <w:t xml:space="preserve"> от 5 до 10 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13 человек (44%), от 10 до 20 </w:t>
      </w:r>
      <w:r w:rsidRPr="009364DE">
        <w:rPr>
          <w:rFonts w:ascii="Times New Roman" w:eastAsia="Times New Roman" w:hAnsi="Times New Roman" w:cs="Times New Roman"/>
          <w:sz w:val="28"/>
          <w:szCs w:val="28"/>
        </w:rPr>
        <w:t>лет – 34 чел</w:t>
      </w:r>
      <w:r>
        <w:rPr>
          <w:rFonts w:ascii="Times New Roman" w:eastAsia="Times New Roman" w:hAnsi="Times New Roman" w:cs="Times New Roman"/>
          <w:sz w:val="28"/>
          <w:szCs w:val="28"/>
        </w:rPr>
        <w:t>овека (33 %), свыше 20 лет – 7 человек (23</w:t>
      </w:r>
      <w:r w:rsidRPr="009364DE">
        <w:rPr>
          <w:rFonts w:ascii="Times New Roman" w:eastAsia="Times New Roman" w:hAnsi="Times New Roman" w:cs="Times New Roman"/>
          <w:sz w:val="28"/>
          <w:szCs w:val="28"/>
        </w:rPr>
        <w:t>%)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CF1" w:rsidRPr="0058063B" w:rsidRDefault="009364DE" w:rsidP="008B6CF1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63B">
        <w:rPr>
          <w:rFonts w:ascii="Times New Roman" w:eastAsia="Times New Roman" w:hAnsi="Times New Roman" w:cs="Times New Roman"/>
          <w:sz w:val="28"/>
          <w:szCs w:val="28"/>
        </w:rPr>
        <w:t>Содержание анкеты включало</w:t>
      </w:r>
      <w:r w:rsidR="0058063B" w:rsidRPr="0058063B">
        <w:rPr>
          <w:rFonts w:ascii="Times New Roman" w:eastAsia="Times New Roman" w:hAnsi="Times New Roman" w:cs="Times New Roman"/>
          <w:sz w:val="28"/>
          <w:szCs w:val="28"/>
        </w:rPr>
        <w:t xml:space="preserve"> проверку </w:t>
      </w:r>
      <w:proofErr w:type="spellStart"/>
      <w:r w:rsidR="0058063B" w:rsidRPr="0058063B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="0058063B" w:rsidRPr="0058063B">
        <w:rPr>
          <w:rFonts w:ascii="Times New Roman" w:eastAsia="Times New Roman" w:hAnsi="Times New Roman" w:cs="Times New Roman"/>
          <w:sz w:val="28"/>
          <w:szCs w:val="28"/>
        </w:rPr>
        <w:t xml:space="preserve"> таких компетенций как</w:t>
      </w:r>
      <w:r w:rsidRPr="0058063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B6CF1" w:rsidRPr="0058063B" w:rsidRDefault="0058063B" w:rsidP="0058063B">
      <w:pPr>
        <w:pStyle w:val="a5"/>
        <w:numPr>
          <w:ilvl w:val="0"/>
          <w:numId w:val="14"/>
        </w:numPr>
        <w:spacing w:line="23" w:lineRule="atLeast"/>
        <w:ind w:left="0" w:firstLine="0"/>
        <w:jc w:val="both"/>
        <w:rPr>
          <w:sz w:val="28"/>
          <w:szCs w:val="28"/>
        </w:rPr>
      </w:pPr>
      <w:r w:rsidRPr="0058063B">
        <w:rPr>
          <w:i/>
          <w:sz w:val="28"/>
          <w:szCs w:val="28"/>
        </w:rPr>
        <w:t>методическая компетенция;</w:t>
      </w:r>
    </w:p>
    <w:p w:rsidR="008B6CF1" w:rsidRPr="0058063B" w:rsidRDefault="0058063B" w:rsidP="0058063B">
      <w:pPr>
        <w:pStyle w:val="a5"/>
        <w:numPr>
          <w:ilvl w:val="0"/>
          <w:numId w:val="14"/>
        </w:numPr>
        <w:tabs>
          <w:tab w:val="left" w:pos="0"/>
        </w:tabs>
        <w:spacing w:line="23" w:lineRule="atLeast"/>
        <w:ind w:left="0" w:firstLine="0"/>
        <w:jc w:val="both"/>
        <w:rPr>
          <w:sz w:val="28"/>
          <w:szCs w:val="28"/>
        </w:rPr>
      </w:pPr>
      <w:r w:rsidRPr="0058063B">
        <w:rPr>
          <w:i/>
          <w:sz w:val="28"/>
          <w:szCs w:val="28"/>
        </w:rPr>
        <w:t>технологическая компетенция;</w:t>
      </w:r>
    </w:p>
    <w:p w:rsidR="008B6CF1" w:rsidRPr="0058063B" w:rsidRDefault="0058063B" w:rsidP="0058063B">
      <w:pPr>
        <w:pStyle w:val="a5"/>
        <w:numPr>
          <w:ilvl w:val="0"/>
          <w:numId w:val="14"/>
        </w:numPr>
        <w:spacing w:line="23" w:lineRule="atLeast"/>
        <w:ind w:left="0" w:firstLine="0"/>
        <w:jc w:val="both"/>
        <w:rPr>
          <w:sz w:val="28"/>
          <w:szCs w:val="28"/>
        </w:rPr>
      </w:pPr>
      <w:r w:rsidRPr="0058063B">
        <w:rPr>
          <w:i/>
          <w:sz w:val="28"/>
          <w:szCs w:val="28"/>
        </w:rPr>
        <w:t>исследовательская компетенция;</w:t>
      </w:r>
    </w:p>
    <w:p w:rsidR="008B6CF1" w:rsidRPr="0058063B" w:rsidRDefault="008B6CF1" w:rsidP="0058063B">
      <w:pPr>
        <w:pStyle w:val="a5"/>
        <w:numPr>
          <w:ilvl w:val="0"/>
          <w:numId w:val="14"/>
        </w:numPr>
        <w:spacing w:line="23" w:lineRule="atLeast"/>
        <w:ind w:left="0" w:firstLine="0"/>
        <w:jc w:val="both"/>
        <w:rPr>
          <w:sz w:val="28"/>
          <w:szCs w:val="28"/>
        </w:rPr>
      </w:pPr>
      <w:r w:rsidRPr="0058063B">
        <w:rPr>
          <w:i/>
          <w:sz w:val="28"/>
          <w:szCs w:val="28"/>
        </w:rPr>
        <w:t>проектная</w:t>
      </w:r>
      <w:r w:rsidRPr="0058063B">
        <w:rPr>
          <w:i/>
          <w:spacing w:val="1"/>
          <w:sz w:val="28"/>
          <w:szCs w:val="28"/>
        </w:rPr>
        <w:t xml:space="preserve"> </w:t>
      </w:r>
      <w:r w:rsidR="0058063B" w:rsidRPr="0058063B">
        <w:rPr>
          <w:i/>
          <w:sz w:val="28"/>
          <w:szCs w:val="28"/>
        </w:rPr>
        <w:t>компетенция;</w:t>
      </w:r>
    </w:p>
    <w:p w:rsidR="008B6CF1" w:rsidRPr="0058063B" w:rsidRDefault="0058063B" w:rsidP="0058063B">
      <w:pPr>
        <w:pStyle w:val="a5"/>
        <w:numPr>
          <w:ilvl w:val="0"/>
          <w:numId w:val="14"/>
        </w:numPr>
        <w:spacing w:line="23" w:lineRule="atLeast"/>
        <w:ind w:left="0" w:firstLine="0"/>
        <w:jc w:val="both"/>
        <w:rPr>
          <w:sz w:val="28"/>
          <w:szCs w:val="28"/>
        </w:rPr>
      </w:pPr>
      <w:r w:rsidRPr="0058063B">
        <w:rPr>
          <w:i/>
          <w:sz w:val="28"/>
          <w:szCs w:val="28"/>
        </w:rPr>
        <w:t>ИКТ-компетенция;</w:t>
      </w:r>
    </w:p>
    <w:p w:rsidR="008B6CF1" w:rsidRPr="0058063B" w:rsidRDefault="008B6CF1" w:rsidP="0058063B">
      <w:pPr>
        <w:pStyle w:val="a5"/>
        <w:numPr>
          <w:ilvl w:val="0"/>
          <w:numId w:val="14"/>
        </w:numPr>
        <w:spacing w:line="23" w:lineRule="atLeast"/>
        <w:ind w:left="0" w:firstLine="0"/>
        <w:jc w:val="both"/>
        <w:rPr>
          <w:sz w:val="28"/>
          <w:szCs w:val="28"/>
        </w:rPr>
      </w:pPr>
      <w:r w:rsidRPr="0058063B">
        <w:rPr>
          <w:i/>
          <w:sz w:val="28"/>
          <w:szCs w:val="28"/>
        </w:rPr>
        <w:lastRenderedPageBreak/>
        <w:t>коррекционно-развивающая компетенция</w:t>
      </w:r>
      <w:r w:rsidR="0058063B" w:rsidRPr="0058063B">
        <w:rPr>
          <w:i/>
          <w:sz w:val="28"/>
          <w:szCs w:val="28"/>
        </w:rPr>
        <w:t>.</w:t>
      </w:r>
    </w:p>
    <w:p w:rsidR="00F31982" w:rsidRDefault="008B6CF1" w:rsidP="008B6CF1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CF1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8B6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6CF1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8B6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6CF1">
        <w:rPr>
          <w:rFonts w:ascii="Times New Roman" w:eastAsia="Times New Roman" w:hAnsi="Times New Roman" w:cs="Times New Roman"/>
          <w:sz w:val="28"/>
          <w:szCs w:val="28"/>
        </w:rPr>
        <w:t>индикаторов</w:t>
      </w:r>
      <w:r w:rsidRPr="008B6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063B">
        <w:rPr>
          <w:rFonts w:ascii="Times New Roman" w:eastAsia="Times New Roman" w:hAnsi="Times New Roman" w:cs="Times New Roman"/>
          <w:sz w:val="28"/>
          <w:szCs w:val="28"/>
        </w:rPr>
        <w:t xml:space="preserve">позволял </w:t>
      </w:r>
      <w:r w:rsidRPr="008B6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6CF1">
        <w:rPr>
          <w:rFonts w:ascii="Times New Roman" w:eastAsia="Times New Roman" w:hAnsi="Times New Roman" w:cs="Times New Roman"/>
          <w:sz w:val="28"/>
          <w:szCs w:val="28"/>
        </w:rPr>
        <w:t>оценить</w:t>
      </w:r>
      <w:r w:rsidRPr="008B6CF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8B6CF1">
        <w:rPr>
          <w:rFonts w:ascii="Times New Roman" w:eastAsia="Times New Roman" w:hAnsi="Times New Roman" w:cs="Times New Roman"/>
          <w:sz w:val="28"/>
          <w:szCs w:val="28"/>
        </w:rPr>
        <w:t>определенный</w:t>
      </w:r>
      <w:r w:rsidRPr="008B6CF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8B6CF1">
        <w:rPr>
          <w:rFonts w:ascii="Times New Roman" w:eastAsia="Times New Roman" w:hAnsi="Times New Roman" w:cs="Times New Roman"/>
          <w:sz w:val="28"/>
          <w:szCs w:val="28"/>
        </w:rPr>
        <w:t>аспект,</w:t>
      </w:r>
      <w:r w:rsidRPr="008B6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6CF1">
        <w:rPr>
          <w:rFonts w:ascii="Times New Roman" w:eastAsia="Times New Roman" w:hAnsi="Times New Roman" w:cs="Times New Roman"/>
          <w:sz w:val="28"/>
          <w:szCs w:val="28"/>
        </w:rPr>
        <w:t>влияющий</w:t>
      </w:r>
      <w:r w:rsidRPr="008B6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6CF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B6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6CF1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8B6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6CF1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8B6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B6CF1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8B6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6CF1">
        <w:rPr>
          <w:rFonts w:ascii="Times New Roman" w:eastAsia="Times New Roman" w:hAnsi="Times New Roman" w:cs="Times New Roman"/>
          <w:sz w:val="28"/>
          <w:szCs w:val="28"/>
        </w:rPr>
        <w:t>компетенций</w:t>
      </w:r>
      <w:r w:rsidRPr="008B6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6CF1">
        <w:rPr>
          <w:rFonts w:ascii="Times New Roman" w:eastAsia="Times New Roman" w:hAnsi="Times New Roman" w:cs="Times New Roman"/>
          <w:sz w:val="28"/>
          <w:szCs w:val="28"/>
        </w:rPr>
        <w:t>(методической,</w:t>
      </w:r>
      <w:r w:rsidRPr="008B6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6CF1">
        <w:rPr>
          <w:rFonts w:ascii="Times New Roman" w:eastAsia="Times New Roman" w:hAnsi="Times New Roman" w:cs="Times New Roman"/>
          <w:sz w:val="28"/>
          <w:szCs w:val="28"/>
        </w:rPr>
        <w:t>технологической,</w:t>
      </w:r>
      <w:r w:rsidRPr="008B6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6CF1">
        <w:rPr>
          <w:rFonts w:ascii="Times New Roman" w:eastAsia="Times New Roman" w:hAnsi="Times New Roman" w:cs="Times New Roman"/>
          <w:sz w:val="28"/>
          <w:szCs w:val="28"/>
        </w:rPr>
        <w:t>исследовательской,</w:t>
      </w:r>
      <w:r w:rsidRPr="008B6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6CF1">
        <w:rPr>
          <w:rFonts w:ascii="Times New Roman" w:eastAsia="Times New Roman" w:hAnsi="Times New Roman" w:cs="Times New Roman"/>
          <w:sz w:val="28"/>
          <w:szCs w:val="28"/>
        </w:rPr>
        <w:t>проектной,</w:t>
      </w:r>
      <w:r w:rsidRPr="008B6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6CF1">
        <w:rPr>
          <w:rFonts w:ascii="Times New Roman" w:eastAsia="Times New Roman" w:hAnsi="Times New Roman" w:cs="Times New Roman"/>
          <w:sz w:val="28"/>
          <w:szCs w:val="28"/>
        </w:rPr>
        <w:t>ИКТ,</w:t>
      </w:r>
      <w:r w:rsidRPr="008B6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6CF1">
        <w:rPr>
          <w:rFonts w:ascii="Times New Roman" w:eastAsia="Times New Roman" w:hAnsi="Times New Roman" w:cs="Times New Roman"/>
          <w:sz w:val="28"/>
          <w:szCs w:val="28"/>
        </w:rPr>
        <w:t>коррекционно-развивающей),</w:t>
      </w:r>
      <w:r w:rsidRPr="008B6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6CF1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8B6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6CF1">
        <w:rPr>
          <w:rFonts w:ascii="Times New Roman" w:eastAsia="Times New Roman" w:hAnsi="Times New Roman" w:cs="Times New Roman"/>
          <w:sz w:val="28"/>
          <w:szCs w:val="28"/>
        </w:rPr>
        <w:t>совокупность</w:t>
      </w:r>
      <w:r w:rsidRPr="008B6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8063B">
        <w:rPr>
          <w:rFonts w:ascii="Times New Roman" w:eastAsia="Times New Roman" w:hAnsi="Times New Roman" w:cs="Times New Roman"/>
          <w:sz w:val="28"/>
          <w:szCs w:val="28"/>
        </w:rPr>
        <w:t>определял</w:t>
      </w:r>
      <w:r w:rsidRPr="008B6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6CF1">
        <w:rPr>
          <w:rFonts w:ascii="Times New Roman" w:eastAsia="Times New Roman" w:hAnsi="Times New Roman" w:cs="Times New Roman"/>
          <w:sz w:val="28"/>
          <w:szCs w:val="28"/>
        </w:rPr>
        <w:t>полноту</w:t>
      </w:r>
      <w:r w:rsidRPr="008B6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B6CF1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8B6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B6CF1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8B6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6CF1">
        <w:rPr>
          <w:rFonts w:ascii="Times New Roman" w:eastAsia="Times New Roman" w:hAnsi="Times New Roman" w:cs="Times New Roman"/>
          <w:sz w:val="28"/>
          <w:szCs w:val="28"/>
        </w:rPr>
        <w:t>компетенций.</w:t>
      </w:r>
    </w:p>
    <w:p w:rsidR="00113F49" w:rsidRPr="00113F49" w:rsidRDefault="00113F49" w:rsidP="00113F49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113F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Уровень </w:t>
      </w:r>
      <w:proofErr w:type="spellStart"/>
      <w:r w:rsidRPr="00113F49">
        <w:rPr>
          <w:rFonts w:ascii="Times New Roman" w:eastAsia="Times New Roman" w:hAnsi="Times New Roman" w:cs="Times New Roman"/>
          <w:spacing w:val="1"/>
          <w:sz w:val="28"/>
          <w:szCs w:val="28"/>
        </w:rPr>
        <w:t>сформированности</w:t>
      </w:r>
      <w:proofErr w:type="spellEnd"/>
      <w:r w:rsidRPr="00113F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13F49">
        <w:rPr>
          <w:rFonts w:ascii="Times New Roman" w:eastAsia="Times New Roman" w:hAnsi="Times New Roman" w:cs="Times New Roman"/>
          <w:spacing w:val="1"/>
          <w:sz w:val="28"/>
          <w:szCs w:val="28"/>
        </w:rPr>
        <w:t>метапред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метных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компетенций,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определяелся</w:t>
      </w:r>
      <w:proofErr w:type="spellEnd"/>
      <w:r w:rsidRPr="00113F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на основании оценки степени выраженности совокупности обозначенных выше взаимосвязанных знаний и умений в составе каждой компетенции, полноты и стабильности их проявления в профессиональной деятельности учителя, где:</w:t>
      </w:r>
    </w:p>
    <w:p w:rsidR="00113F49" w:rsidRPr="00113F49" w:rsidRDefault="00113F49" w:rsidP="00113F49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113F49">
        <w:rPr>
          <w:rFonts w:ascii="Times New Roman" w:eastAsia="Times New Roman" w:hAnsi="Times New Roman" w:cs="Times New Roman"/>
          <w:spacing w:val="1"/>
          <w:sz w:val="28"/>
          <w:szCs w:val="28"/>
        </w:rPr>
        <w:t>3 балла - умение ярко выражено и проявляется в деятельности практически всегда и стабильно;</w:t>
      </w:r>
    </w:p>
    <w:p w:rsidR="00113F49" w:rsidRPr="00113F49" w:rsidRDefault="00113F49" w:rsidP="00113F49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113F49">
        <w:rPr>
          <w:rFonts w:ascii="Times New Roman" w:eastAsia="Times New Roman" w:hAnsi="Times New Roman" w:cs="Times New Roman"/>
          <w:spacing w:val="1"/>
          <w:sz w:val="28"/>
          <w:szCs w:val="28"/>
        </w:rPr>
        <w:t>2 балла - умение выражено и проявляется в деятельности достаточно часто и полно;</w:t>
      </w:r>
    </w:p>
    <w:p w:rsidR="00113F49" w:rsidRPr="00113F49" w:rsidRDefault="00113F49" w:rsidP="00113F49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113F49">
        <w:rPr>
          <w:rFonts w:ascii="Times New Roman" w:eastAsia="Times New Roman" w:hAnsi="Times New Roman" w:cs="Times New Roman"/>
          <w:spacing w:val="1"/>
          <w:sz w:val="28"/>
          <w:szCs w:val="28"/>
        </w:rPr>
        <w:t>1 балл - умение как таковое не выражено и проявляется в деятельности редко и не полно;</w:t>
      </w:r>
    </w:p>
    <w:p w:rsidR="00113F49" w:rsidRPr="00113F49" w:rsidRDefault="00113F49" w:rsidP="00113F49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113F49">
        <w:rPr>
          <w:rFonts w:ascii="Times New Roman" w:eastAsia="Times New Roman" w:hAnsi="Times New Roman" w:cs="Times New Roman"/>
          <w:spacing w:val="1"/>
          <w:sz w:val="28"/>
          <w:szCs w:val="28"/>
        </w:rPr>
        <w:t>0 баллов - умение не проявляется, отсутствует.</w:t>
      </w:r>
    </w:p>
    <w:p w:rsidR="00113F49" w:rsidRPr="00113F49" w:rsidRDefault="00113F49" w:rsidP="00113F49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113F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По каждой компетенции суммируются баллы и соотносятся с выделенными уровнями </w:t>
      </w:r>
      <w:proofErr w:type="spellStart"/>
      <w:r w:rsidRPr="00113F49">
        <w:rPr>
          <w:rFonts w:ascii="Times New Roman" w:eastAsia="Times New Roman" w:hAnsi="Times New Roman" w:cs="Times New Roman"/>
          <w:spacing w:val="1"/>
          <w:sz w:val="28"/>
          <w:szCs w:val="28"/>
        </w:rPr>
        <w:t>сформированности</w:t>
      </w:r>
      <w:proofErr w:type="spellEnd"/>
      <w:r w:rsidRPr="00113F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13F49">
        <w:rPr>
          <w:rFonts w:ascii="Times New Roman" w:eastAsia="Times New Roman" w:hAnsi="Times New Roman" w:cs="Times New Roman"/>
          <w:spacing w:val="1"/>
          <w:sz w:val="28"/>
          <w:szCs w:val="28"/>
        </w:rPr>
        <w:t>метапредметных</w:t>
      </w:r>
      <w:proofErr w:type="spellEnd"/>
      <w:r w:rsidRPr="00113F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компетенций в следующих числовых границах:</w:t>
      </w:r>
    </w:p>
    <w:p w:rsidR="00681209" w:rsidRDefault="00113F49" w:rsidP="00113F49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113F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от 36 до 45 б. - оптимальный уровень; </w:t>
      </w:r>
    </w:p>
    <w:p w:rsidR="00681209" w:rsidRDefault="00113F49" w:rsidP="00113F49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113F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от 25 до 35 б. - допустимый уровень; </w:t>
      </w:r>
    </w:p>
    <w:p w:rsidR="00113F49" w:rsidRPr="00113F49" w:rsidRDefault="00113F49" w:rsidP="00113F49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113F49">
        <w:rPr>
          <w:rFonts w:ascii="Times New Roman" w:eastAsia="Times New Roman" w:hAnsi="Times New Roman" w:cs="Times New Roman"/>
          <w:spacing w:val="1"/>
          <w:sz w:val="28"/>
          <w:szCs w:val="28"/>
        </w:rPr>
        <w:t>от 15 до 24б. - пороговый уровень;</w:t>
      </w:r>
    </w:p>
    <w:p w:rsidR="00113F49" w:rsidRDefault="00113F49" w:rsidP="00113F49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113F49">
        <w:rPr>
          <w:rFonts w:ascii="Times New Roman" w:eastAsia="Times New Roman" w:hAnsi="Times New Roman" w:cs="Times New Roman"/>
          <w:spacing w:val="1"/>
          <w:sz w:val="28"/>
          <w:szCs w:val="28"/>
        </w:rPr>
        <w:t>от 0 до 14 б. - критический уровень.</w:t>
      </w:r>
    </w:p>
    <w:p w:rsidR="00F31982" w:rsidRDefault="008B6CF1" w:rsidP="008B6CF1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6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B6CF1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8B6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13F49">
        <w:rPr>
          <w:rFonts w:ascii="Times New Roman" w:eastAsia="Times New Roman" w:hAnsi="Times New Roman" w:cs="Times New Roman"/>
          <w:sz w:val="28"/>
          <w:szCs w:val="28"/>
        </w:rPr>
        <w:t>результатов анкетирования:</w:t>
      </w:r>
    </w:p>
    <w:p w:rsidR="00F31982" w:rsidRDefault="00F31982" w:rsidP="008B6CF1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8682" w:type="dxa"/>
        <w:jc w:val="center"/>
        <w:tblInd w:w="-601" w:type="dxa"/>
        <w:tblLook w:val="04A0" w:firstRow="1" w:lastRow="0" w:firstColumn="1" w:lastColumn="0" w:noHBand="0" w:noVBand="1"/>
      </w:tblPr>
      <w:tblGrid>
        <w:gridCol w:w="861"/>
        <w:gridCol w:w="1399"/>
        <w:gridCol w:w="884"/>
        <w:gridCol w:w="872"/>
        <w:gridCol w:w="12"/>
        <w:gridCol w:w="895"/>
        <w:gridCol w:w="967"/>
        <w:gridCol w:w="10"/>
        <w:gridCol w:w="985"/>
        <w:gridCol w:w="1797"/>
      </w:tblGrid>
      <w:tr w:rsidR="00F31982" w:rsidRPr="00F31982" w:rsidTr="0058063B">
        <w:trPr>
          <w:trHeight w:val="641"/>
          <w:jc w:val="center"/>
        </w:trPr>
        <w:tc>
          <w:tcPr>
            <w:tcW w:w="861" w:type="dxa"/>
            <w:vMerge w:val="restart"/>
          </w:tcPr>
          <w:p w:rsidR="00F31982" w:rsidRPr="00F31982" w:rsidRDefault="00F31982" w:rsidP="00F31982">
            <w:pPr>
              <w:widowControl w:val="0"/>
              <w:autoSpaceDE w:val="0"/>
              <w:autoSpaceDN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98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F3198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31982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  <w:p w:rsidR="00F31982" w:rsidRPr="00F31982" w:rsidRDefault="00F31982" w:rsidP="00F31982">
            <w:pPr>
              <w:widowControl w:val="0"/>
              <w:autoSpaceDE w:val="0"/>
              <w:autoSpaceDN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vMerge w:val="restart"/>
          </w:tcPr>
          <w:p w:rsidR="00F31982" w:rsidRPr="00F31982" w:rsidRDefault="00F31982" w:rsidP="00F31982">
            <w:pPr>
              <w:widowControl w:val="0"/>
              <w:autoSpaceDE w:val="0"/>
              <w:autoSpaceDN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982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педагогов</w:t>
            </w:r>
          </w:p>
          <w:p w:rsidR="00F31982" w:rsidRPr="00F31982" w:rsidRDefault="00F31982" w:rsidP="00F31982">
            <w:pPr>
              <w:widowControl w:val="0"/>
              <w:autoSpaceDE w:val="0"/>
              <w:autoSpaceDN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2" w:type="dxa"/>
            <w:gridSpan w:val="8"/>
          </w:tcPr>
          <w:p w:rsidR="00F31982" w:rsidRPr="00F31982" w:rsidRDefault="00F31982" w:rsidP="00F31982">
            <w:pPr>
              <w:widowControl w:val="0"/>
              <w:autoSpaceDE w:val="0"/>
              <w:autoSpaceDN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9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F31982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</w:p>
          <w:p w:rsidR="00F31982" w:rsidRPr="00F31982" w:rsidRDefault="00F31982" w:rsidP="00F31982">
            <w:pPr>
              <w:widowControl w:val="0"/>
              <w:autoSpaceDE w:val="0"/>
              <w:autoSpaceDN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1982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F319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компетенций (кол-во учителей)</w:t>
            </w:r>
          </w:p>
        </w:tc>
      </w:tr>
      <w:tr w:rsidR="00F31982" w:rsidRPr="00F31982" w:rsidTr="00E73F97">
        <w:trPr>
          <w:cantSplit/>
          <w:trHeight w:val="3670"/>
          <w:jc w:val="center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:rsidR="00F31982" w:rsidRPr="00F31982" w:rsidRDefault="00F31982" w:rsidP="00F31982">
            <w:pPr>
              <w:widowControl w:val="0"/>
              <w:autoSpaceDE w:val="0"/>
              <w:autoSpaceDN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vMerge/>
            <w:tcBorders>
              <w:bottom w:val="single" w:sz="4" w:space="0" w:color="auto"/>
            </w:tcBorders>
          </w:tcPr>
          <w:p w:rsidR="00F31982" w:rsidRPr="00F31982" w:rsidRDefault="00F31982" w:rsidP="00F31982">
            <w:pPr>
              <w:widowControl w:val="0"/>
              <w:autoSpaceDE w:val="0"/>
              <w:autoSpaceDN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bottom w:val="single" w:sz="4" w:space="0" w:color="auto"/>
            </w:tcBorders>
            <w:textDirection w:val="btLr"/>
          </w:tcPr>
          <w:p w:rsidR="00E73F97" w:rsidRDefault="00F31982" w:rsidP="00F31982">
            <w:pPr>
              <w:widowControl w:val="0"/>
              <w:autoSpaceDE w:val="0"/>
              <w:autoSpaceDN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9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Методическая </w:t>
            </w:r>
          </w:p>
          <w:p w:rsidR="00F31982" w:rsidRPr="00F31982" w:rsidRDefault="00F31982" w:rsidP="00F31982">
            <w:pPr>
              <w:widowControl w:val="0"/>
              <w:autoSpaceDE w:val="0"/>
              <w:autoSpaceDN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982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компетентность</w:t>
            </w:r>
          </w:p>
        </w:tc>
        <w:tc>
          <w:tcPr>
            <w:tcW w:w="744" w:type="dxa"/>
            <w:gridSpan w:val="2"/>
            <w:tcBorders>
              <w:bottom w:val="single" w:sz="4" w:space="0" w:color="auto"/>
            </w:tcBorders>
            <w:textDirection w:val="btLr"/>
          </w:tcPr>
          <w:p w:rsidR="00E73F97" w:rsidRDefault="00F31982" w:rsidP="00F31982">
            <w:pPr>
              <w:widowControl w:val="0"/>
              <w:autoSpaceDE w:val="0"/>
              <w:autoSpaceDN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982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Технологическая</w:t>
            </w:r>
          </w:p>
          <w:p w:rsidR="00F31982" w:rsidRPr="00F31982" w:rsidRDefault="00F31982" w:rsidP="00F31982">
            <w:pPr>
              <w:widowControl w:val="0"/>
              <w:autoSpaceDE w:val="0"/>
              <w:autoSpaceDN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9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компетенция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textDirection w:val="btLr"/>
          </w:tcPr>
          <w:p w:rsidR="00E73F97" w:rsidRDefault="00F31982" w:rsidP="00F31982">
            <w:pPr>
              <w:widowControl w:val="0"/>
              <w:autoSpaceDE w:val="0"/>
              <w:autoSpaceDN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9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Исследовательская </w:t>
            </w:r>
          </w:p>
          <w:p w:rsidR="00F31982" w:rsidRPr="00F31982" w:rsidRDefault="00F31982" w:rsidP="00F31982">
            <w:pPr>
              <w:widowControl w:val="0"/>
              <w:autoSpaceDE w:val="0"/>
              <w:autoSpaceDN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1982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комппетенция</w:t>
            </w:r>
            <w:proofErr w:type="spellEnd"/>
          </w:p>
        </w:tc>
        <w:tc>
          <w:tcPr>
            <w:tcW w:w="979" w:type="dxa"/>
            <w:tcBorders>
              <w:bottom w:val="single" w:sz="4" w:space="0" w:color="auto"/>
            </w:tcBorders>
            <w:textDirection w:val="btLr"/>
          </w:tcPr>
          <w:p w:rsidR="00E73F97" w:rsidRDefault="00F31982" w:rsidP="00F31982">
            <w:pPr>
              <w:widowControl w:val="0"/>
              <w:autoSpaceDE w:val="0"/>
              <w:autoSpaceDN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1982">
              <w:rPr>
                <w:rFonts w:ascii="Times New Roman" w:eastAsia="Times New Roman" w:hAnsi="Times New Roman" w:cs="Times New Roman"/>
                <w:sz w:val="28"/>
                <w:szCs w:val="28"/>
              </w:rPr>
              <w:t>Корекционно</w:t>
            </w:r>
            <w:proofErr w:type="spellEnd"/>
            <w:r w:rsidRPr="00F31982">
              <w:rPr>
                <w:rFonts w:ascii="Times New Roman" w:eastAsia="Times New Roman" w:hAnsi="Times New Roman" w:cs="Times New Roman"/>
                <w:sz w:val="28"/>
                <w:szCs w:val="28"/>
              </w:rPr>
              <w:t>-развивающая</w:t>
            </w:r>
          </w:p>
          <w:p w:rsidR="00F31982" w:rsidRPr="00F31982" w:rsidRDefault="00E73F97" w:rsidP="00F31982">
            <w:pPr>
              <w:widowControl w:val="0"/>
              <w:autoSpaceDE w:val="0"/>
              <w:autoSpaceDN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компетенция</w:t>
            </w:r>
          </w:p>
        </w:tc>
        <w:tc>
          <w:tcPr>
            <w:tcW w:w="1057" w:type="dxa"/>
            <w:gridSpan w:val="2"/>
            <w:tcBorders>
              <w:bottom w:val="single" w:sz="4" w:space="0" w:color="auto"/>
            </w:tcBorders>
            <w:textDirection w:val="btLr"/>
          </w:tcPr>
          <w:p w:rsidR="00F31982" w:rsidRPr="00F31982" w:rsidRDefault="00F31982" w:rsidP="00F31982">
            <w:pPr>
              <w:widowControl w:val="0"/>
              <w:autoSpaceDE w:val="0"/>
              <w:autoSpaceDN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982">
              <w:rPr>
                <w:rFonts w:ascii="Times New Roman" w:eastAsia="Times New Roman" w:hAnsi="Times New Roman" w:cs="Times New Roman"/>
                <w:sz w:val="28"/>
                <w:szCs w:val="28"/>
              </w:rPr>
              <w:t>ИКТ-компетенция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textDirection w:val="btLr"/>
          </w:tcPr>
          <w:p w:rsidR="00F31982" w:rsidRPr="00F31982" w:rsidRDefault="00F31982" w:rsidP="00F31982">
            <w:pPr>
              <w:widowControl w:val="0"/>
              <w:autoSpaceDE w:val="0"/>
              <w:autoSpaceDN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982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компетенция</w:t>
            </w:r>
          </w:p>
        </w:tc>
      </w:tr>
      <w:tr w:rsidR="00F31982" w:rsidRPr="00F31982" w:rsidTr="0058063B">
        <w:trPr>
          <w:cantSplit/>
          <w:trHeight w:val="852"/>
          <w:jc w:val="center"/>
        </w:trPr>
        <w:tc>
          <w:tcPr>
            <w:tcW w:w="861" w:type="dxa"/>
            <w:tcBorders>
              <w:bottom w:val="single" w:sz="4" w:space="0" w:color="auto"/>
            </w:tcBorders>
          </w:tcPr>
          <w:p w:rsidR="00F31982" w:rsidRPr="00F31982" w:rsidRDefault="00F31982" w:rsidP="00F31982">
            <w:pPr>
              <w:widowControl w:val="0"/>
              <w:autoSpaceDE w:val="0"/>
              <w:autoSpaceDN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98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F31982" w:rsidRPr="00F31982" w:rsidRDefault="00F31982" w:rsidP="00F31982">
            <w:pPr>
              <w:widowControl w:val="0"/>
              <w:autoSpaceDE w:val="0"/>
              <w:autoSpaceDN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98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31982" w:rsidRPr="00F31982" w:rsidRDefault="00F31982" w:rsidP="00F31982">
            <w:pPr>
              <w:widowControl w:val="0"/>
              <w:autoSpaceDE w:val="0"/>
              <w:autoSpaceDN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982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3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31982" w:rsidRPr="00F31982" w:rsidRDefault="00F31982" w:rsidP="00F31982">
            <w:pPr>
              <w:widowControl w:val="0"/>
              <w:autoSpaceDE w:val="0"/>
              <w:autoSpaceDN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982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0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31982" w:rsidRPr="00F31982" w:rsidRDefault="00F31982" w:rsidP="00F31982">
            <w:pPr>
              <w:widowControl w:val="0"/>
              <w:autoSpaceDE w:val="0"/>
              <w:autoSpaceDN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982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8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31982" w:rsidRPr="00F31982" w:rsidRDefault="00F31982" w:rsidP="00F31982">
            <w:pPr>
              <w:widowControl w:val="0"/>
              <w:autoSpaceDE w:val="0"/>
              <w:autoSpaceDN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982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31982" w:rsidRPr="00F31982" w:rsidRDefault="00F31982" w:rsidP="00F31982">
            <w:pPr>
              <w:widowControl w:val="0"/>
              <w:autoSpaceDE w:val="0"/>
              <w:autoSpaceDN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982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7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31982" w:rsidRPr="00F31982" w:rsidRDefault="00F31982" w:rsidP="00F31982">
            <w:pPr>
              <w:widowControl w:val="0"/>
              <w:autoSpaceDE w:val="0"/>
              <w:autoSpaceDN w:val="0"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982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58063B" w:rsidRDefault="0058063B" w:rsidP="008B6CF1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3F97" w:rsidRPr="00E73F97" w:rsidRDefault="0058063B" w:rsidP="008B6CF1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78056" cy="3200400"/>
            <wp:effectExtent l="0" t="0" r="22860" b="1905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13F49" w:rsidRDefault="00113F49" w:rsidP="008B6CF1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63B" w:rsidRPr="0058063B" w:rsidRDefault="0058063B" w:rsidP="008B6CF1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63B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Уровень </w:t>
      </w:r>
      <w:proofErr w:type="spellStart"/>
      <w:r w:rsidRPr="0058063B">
        <w:rPr>
          <w:rFonts w:ascii="Times New Roman" w:eastAsia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58063B">
        <w:rPr>
          <w:rFonts w:ascii="Times New Roman" w:eastAsia="Times New Roman" w:hAnsi="Times New Roman" w:cs="Times New Roman"/>
          <w:b/>
          <w:sz w:val="28"/>
          <w:szCs w:val="28"/>
        </w:rPr>
        <w:t xml:space="preserve"> методической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8063B" w:rsidRDefault="0058063B" w:rsidP="0058063B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оптимальный уровень </w:t>
      </w:r>
      <w:r w:rsidR="00681209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209">
        <w:rPr>
          <w:rFonts w:ascii="Times New Roman" w:eastAsia="Times New Roman" w:hAnsi="Times New Roman" w:cs="Times New Roman"/>
          <w:sz w:val="28"/>
          <w:szCs w:val="28"/>
        </w:rPr>
        <w:t>6-20%</w:t>
      </w:r>
    </w:p>
    <w:p w:rsidR="0058063B" w:rsidRDefault="0058063B" w:rsidP="0058063B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допустимый уровень </w:t>
      </w:r>
      <w:r w:rsidR="00681209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209">
        <w:rPr>
          <w:rFonts w:ascii="Times New Roman" w:eastAsia="Times New Roman" w:hAnsi="Times New Roman" w:cs="Times New Roman"/>
          <w:sz w:val="28"/>
          <w:szCs w:val="28"/>
        </w:rPr>
        <w:t>14-47%</w:t>
      </w:r>
    </w:p>
    <w:p w:rsidR="0058063B" w:rsidRPr="0058063B" w:rsidRDefault="0058063B" w:rsidP="0058063B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пороговый уровень </w:t>
      </w:r>
      <w:r w:rsidR="00681209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209">
        <w:rPr>
          <w:rFonts w:ascii="Times New Roman" w:eastAsia="Times New Roman" w:hAnsi="Times New Roman" w:cs="Times New Roman"/>
          <w:sz w:val="28"/>
          <w:szCs w:val="28"/>
        </w:rPr>
        <w:t>9-30%</w:t>
      </w:r>
    </w:p>
    <w:p w:rsidR="0058063B" w:rsidRDefault="0058063B" w:rsidP="0058063B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критический уровень </w:t>
      </w:r>
      <w:r w:rsidR="00681209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209">
        <w:rPr>
          <w:rFonts w:ascii="Times New Roman" w:eastAsia="Times New Roman" w:hAnsi="Times New Roman" w:cs="Times New Roman"/>
          <w:sz w:val="28"/>
          <w:szCs w:val="28"/>
        </w:rPr>
        <w:t>1-3%</w:t>
      </w:r>
    </w:p>
    <w:p w:rsidR="00681209" w:rsidRDefault="00681209" w:rsidP="0058063B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97572" cy="1360967"/>
            <wp:effectExtent l="0" t="0" r="17780" b="1079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8063B" w:rsidRDefault="0058063B" w:rsidP="008B6CF1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63B"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Вывод:  </w:t>
      </w:r>
      <w:r w:rsidRPr="0068120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81209" w:rsidRPr="00681209">
        <w:rPr>
          <w:rFonts w:ascii="Times New Roman" w:eastAsia="Times New Roman" w:hAnsi="Times New Roman" w:cs="Times New Roman"/>
          <w:sz w:val="28"/>
          <w:szCs w:val="28"/>
        </w:rPr>
        <w:t>99% педагогического состава могут  эффективно решать методические задачи в процессе реализации целей обучения, воспитания и развития различных категорий, обучающихся в новых образовательных условиях.</w:t>
      </w:r>
      <w:r w:rsidR="00681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063B" w:rsidRPr="0058063B" w:rsidRDefault="0058063B" w:rsidP="0058063B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63B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Уровень </w:t>
      </w:r>
      <w:proofErr w:type="spellStart"/>
      <w:r w:rsidRPr="0058063B">
        <w:rPr>
          <w:rFonts w:ascii="Times New Roman" w:eastAsia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5806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технологической </w:t>
      </w:r>
      <w:r w:rsidRPr="0058063B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8063B" w:rsidRDefault="0058063B" w:rsidP="0058063B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оптимальный уровень </w:t>
      </w:r>
      <w:r w:rsidR="00681209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209">
        <w:rPr>
          <w:rFonts w:ascii="Times New Roman" w:eastAsia="Times New Roman" w:hAnsi="Times New Roman" w:cs="Times New Roman"/>
          <w:sz w:val="28"/>
          <w:szCs w:val="28"/>
        </w:rPr>
        <w:t>4-13%</w:t>
      </w:r>
    </w:p>
    <w:p w:rsidR="0058063B" w:rsidRDefault="0058063B" w:rsidP="0058063B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допустимый уровень </w:t>
      </w:r>
      <w:r w:rsidR="00681209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209">
        <w:rPr>
          <w:rFonts w:ascii="Times New Roman" w:eastAsia="Times New Roman" w:hAnsi="Times New Roman" w:cs="Times New Roman"/>
          <w:sz w:val="28"/>
          <w:szCs w:val="28"/>
        </w:rPr>
        <w:t>13-44%</w:t>
      </w:r>
    </w:p>
    <w:p w:rsidR="0058063B" w:rsidRPr="0058063B" w:rsidRDefault="0058063B" w:rsidP="0058063B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пороговый уровень </w:t>
      </w:r>
      <w:r w:rsidR="00681209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209">
        <w:rPr>
          <w:rFonts w:ascii="Times New Roman" w:eastAsia="Times New Roman" w:hAnsi="Times New Roman" w:cs="Times New Roman"/>
          <w:sz w:val="28"/>
          <w:szCs w:val="28"/>
        </w:rPr>
        <w:t>12-40%</w:t>
      </w:r>
    </w:p>
    <w:p w:rsidR="0058063B" w:rsidRDefault="0058063B" w:rsidP="0058063B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критический уровень </w:t>
      </w:r>
      <w:r w:rsidR="00681209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209">
        <w:rPr>
          <w:rFonts w:ascii="Times New Roman" w:eastAsia="Times New Roman" w:hAnsi="Times New Roman" w:cs="Times New Roman"/>
          <w:sz w:val="28"/>
          <w:szCs w:val="28"/>
        </w:rPr>
        <w:t>1-3%</w:t>
      </w:r>
    </w:p>
    <w:p w:rsidR="00681209" w:rsidRDefault="00681209" w:rsidP="0058063B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27451" cy="1467293"/>
            <wp:effectExtent l="0" t="0" r="1651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81209" w:rsidRDefault="00681209" w:rsidP="0058063B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063B" w:rsidRPr="00681209" w:rsidRDefault="0058063B" w:rsidP="0058063B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63B"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Вывод:      </w:t>
      </w:r>
      <w:r w:rsidR="00681209" w:rsidRPr="00681209">
        <w:rPr>
          <w:rFonts w:ascii="Times New Roman" w:eastAsia="Times New Roman" w:hAnsi="Times New Roman" w:cs="Times New Roman"/>
          <w:sz w:val="28"/>
          <w:szCs w:val="28"/>
        </w:rPr>
        <w:t xml:space="preserve">99% учителей </w:t>
      </w:r>
      <w:r w:rsidR="00681209">
        <w:rPr>
          <w:rFonts w:ascii="Times New Roman" w:eastAsia="Times New Roman" w:hAnsi="Times New Roman" w:cs="Times New Roman"/>
          <w:sz w:val="28"/>
          <w:szCs w:val="28"/>
        </w:rPr>
        <w:t xml:space="preserve">имеют </w:t>
      </w:r>
      <w:r w:rsidR="00681209" w:rsidRPr="00681209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681209">
        <w:rPr>
          <w:rFonts w:ascii="Times New Roman" w:eastAsia="Times New Roman" w:hAnsi="Times New Roman" w:cs="Times New Roman"/>
          <w:sz w:val="28"/>
          <w:szCs w:val="28"/>
        </w:rPr>
        <w:t>ехнологические знания</w:t>
      </w:r>
      <w:r w:rsidR="00681209" w:rsidRPr="00681209">
        <w:rPr>
          <w:rFonts w:ascii="Times New Roman" w:eastAsia="Times New Roman" w:hAnsi="Times New Roman" w:cs="Times New Roman"/>
          <w:sz w:val="28"/>
          <w:szCs w:val="28"/>
        </w:rPr>
        <w:t xml:space="preserve"> и готов</w:t>
      </w:r>
      <w:r w:rsidR="00681209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81209" w:rsidRPr="00681209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681209" w:rsidRPr="00681209">
        <w:rPr>
          <w:rFonts w:ascii="Times New Roman" w:eastAsia="Times New Roman" w:hAnsi="Times New Roman" w:cs="Times New Roman"/>
          <w:sz w:val="28"/>
          <w:szCs w:val="28"/>
        </w:rPr>
        <w:lastRenderedPageBreak/>
        <w:t>внедрению различных педагогических технологий и их элементов в реальный процесс обучения с целью повышения его рациональности, управляемости, результативности и эффективности в соответствии с образовательными по</w:t>
      </w:r>
      <w:r w:rsidR="00681209">
        <w:rPr>
          <w:rFonts w:ascii="Times New Roman" w:eastAsia="Times New Roman" w:hAnsi="Times New Roman" w:cs="Times New Roman"/>
          <w:sz w:val="28"/>
          <w:szCs w:val="28"/>
        </w:rPr>
        <w:t>требностями обучающихся.</w:t>
      </w:r>
      <w:r w:rsidRPr="00681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063B" w:rsidRPr="0058063B" w:rsidRDefault="0058063B" w:rsidP="0058063B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63B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Уровень </w:t>
      </w:r>
      <w:proofErr w:type="spellStart"/>
      <w:r w:rsidRPr="0058063B">
        <w:rPr>
          <w:rFonts w:ascii="Times New Roman" w:eastAsia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5806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исследовательской </w:t>
      </w:r>
      <w:r w:rsidRPr="0058063B">
        <w:rPr>
          <w:rFonts w:ascii="Times New Roman" w:eastAsia="Times New Roman" w:hAnsi="Times New Roman" w:cs="Times New Roman"/>
          <w:b/>
          <w:sz w:val="28"/>
          <w:szCs w:val="28"/>
        </w:rPr>
        <w:t>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8063B" w:rsidRDefault="0058063B" w:rsidP="0058063B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оптимальный уровень </w:t>
      </w:r>
      <w:r w:rsidR="00681209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209">
        <w:rPr>
          <w:rFonts w:ascii="Times New Roman" w:eastAsia="Times New Roman" w:hAnsi="Times New Roman" w:cs="Times New Roman"/>
          <w:sz w:val="28"/>
          <w:szCs w:val="28"/>
        </w:rPr>
        <w:t>5-17%</w:t>
      </w:r>
    </w:p>
    <w:p w:rsidR="0058063B" w:rsidRDefault="0058063B" w:rsidP="0058063B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допустимый уровень </w:t>
      </w:r>
      <w:r w:rsidR="00681209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209">
        <w:rPr>
          <w:rFonts w:ascii="Times New Roman" w:eastAsia="Times New Roman" w:hAnsi="Times New Roman" w:cs="Times New Roman"/>
          <w:sz w:val="28"/>
          <w:szCs w:val="28"/>
        </w:rPr>
        <w:t>10-33%</w:t>
      </w:r>
    </w:p>
    <w:p w:rsidR="0058063B" w:rsidRPr="0058063B" w:rsidRDefault="0058063B" w:rsidP="0058063B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пороговый уровень </w:t>
      </w:r>
      <w:r w:rsidR="00681209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209">
        <w:rPr>
          <w:rFonts w:ascii="Times New Roman" w:eastAsia="Times New Roman" w:hAnsi="Times New Roman" w:cs="Times New Roman"/>
          <w:sz w:val="28"/>
          <w:szCs w:val="28"/>
        </w:rPr>
        <w:t>11-37%</w:t>
      </w:r>
    </w:p>
    <w:p w:rsidR="0058063B" w:rsidRDefault="0058063B" w:rsidP="0058063B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критический уровень </w:t>
      </w:r>
      <w:r w:rsidR="00681209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209">
        <w:rPr>
          <w:rFonts w:ascii="Times New Roman" w:eastAsia="Times New Roman" w:hAnsi="Times New Roman" w:cs="Times New Roman"/>
          <w:sz w:val="28"/>
          <w:szCs w:val="28"/>
        </w:rPr>
        <w:t>4-13%</w:t>
      </w:r>
    </w:p>
    <w:p w:rsidR="00681209" w:rsidRDefault="00681209" w:rsidP="0058063B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40102" cy="1435396"/>
            <wp:effectExtent l="0" t="0" r="13335" b="127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8063B" w:rsidRPr="0058063B" w:rsidRDefault="00681209" w:rsidP="0058063B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Вывод:  </w:t>
      </w:r>
      <w:r w:rsidRPr="00681209">
        <w:rPr>
          <w:rFonts w:ascii="Times New Roman" w:eastAsia="Times New Roman" w:hAnsi="Times New Roman" w:cs="Times New Roman"/>
          <w:sz w:val="28"/>
          <w:szCs w:val="28"/>
        </w:rPr>
        <w:t xml:space="preserve">87%  готовы занять активную исследовательскую позицию по отношению к своей деятельности и себе как ее субъекту с целью переноса смыслового контекста деятельности </w:t>
      </w:r>
      <w:proofErr w:type="gramStart"/>
      <w:r w:rsidRPr="00681209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681209">
        <w:rPr>
          <w:rFonts w:ascii="Times New Roman" w:eastAsia="Times New Roman" w:hAnsi="Times New Roman" w:cs="Times New Roman"/>
          <w:sz w:val="28"/>
          <w:szCs w:val="28"/>
        </w:rPr>
        <w:t xml:space="preserve"> функционального к преобразующему.</w:t>
      </w:r>
    </w:p>
    <w:p w:rsidR="0058063B" w:rsidRPr="0058063B" w:rsidRDefault="0058063B" w:rsidP="0058063B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63B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Уровень </w:t>
      </w:r>
      <w:proofErr w:type="spellStart"/>
      <w:r w:rsidRPr="0058063B">
        <w:rPr>
          <w:rFonts w:ascii="Times New Roman" w:eastAsia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5806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коррекционно-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развивающией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8063B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8063B" w:rsidRPr="00681209" w:rsidRDefault="0058063B" w:rsidP="0058063B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209">
        <w:rPr>
          <w:rFonts w:ascii="Times New Roman" w:eastAsia="Times New Roman" w:hAnsi="Times New Roman" w:cs="Times New Roman"/>
          <w:sz w:val="28"/>
          <w:szCs w:val="28"/>
        </w:rPr>
        <w:t xml:space="preserve">оптимальный уровень </w:t>
      </w:r>
      <w:r w:rsidR="0068120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81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209">
        <w:rPr>
          <w:rFonts w:ascii="Times New Roman" w:eastAsia="Times New Roman" w:hAnsi="Times New Roman" w:cs="Times New Roman"/>
          <w:sz w:val="28"/>
          <w:szCs w:val="28"/>
        </w:rPr>
        <w:t>5-17%</w:t>
      </w:r>
    </w:p>
    <w:p w:rsidR="0058063B" w:rsidRPr="00681209" w:rsidRDefault="0058063B" w:rsidP="0058063B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209">
        <w:rPr>
          <w:rFonts w:ascii="Times New Roman" w:eastAsia="Times New Roman" w:hAnsi="Times New Roman" w:cs="Times New Roman"/>
          <w:sz w:val="28"/>
          <w:szCs w:val="28"/>
        </w:rPr>
        <w:t xml:space="preserve">допустимый уровень </w:t>
      </w:r>
      <w:r w:rsidR="0068120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81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209">
        <w:rPr>
          <w:rFonts w:ascii="Times New Roman" w:eastAsia="Times New Roman" w:hAnsi="Times New Roman" w:cs="Times New Roman"/>
          <w:sz w:val="28"/>
          <w:szCs w:val="28"/>
        </w:rPr>
        <w:t>10-33%</w:t>
      </w:r>
    </w:p>
    <w:p w:rsidR="0058063B" w:rsidRPr="00681209" w:rsidRDefault="0058063B" w:rsidP="0058063B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209">
        <w:rPr>
          <w:rFonts w:ascii="Times New Roman" w:eastAsia="Times New Roman" w:hAnsi="Times New Roman" w:cs="Times New Roman"/>
          <w:sz w:val="28"/>
          <w:szCs w:val="28"/>
        </w:rPr>
        <w:t xml:space="preserve">пороговый уровень </w:t>
      </w:r>
      <w:r w:rsidR="0068120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81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209">
        <w:rPr>
          <w:rFonts w:ascii="Times New Roman" w:eastAsia="Times New Roman" w:hAnsi="Times New Roman" w:cs="Times New Roman"/>
          <w:sz w:val="28"/>
          <w:szCs w:val="28"/>
        </w:rPr>
        <w:t>12-40%</w:t>
      </w:r>
    </w:p>
    <w:p w:rsidR="0058063B" w:rsidRDefault="0058063B" w:rsidP="0058063B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209">
        <w:rPr>
          <w:rFonts w:ascii="Times New Roman" w:eastAsia="Times New Roman" w:hAnsi="Times New Roman" w:cs="Times New Roman"/>
          <w:sz w:val="28"/>
          <w:szCs w:val="28"/>
        </w:rPr>
        <w:t xml:space="preserve">критический уровень </w:t>
      </w:r>
      <w:r w:rsidR="0068120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81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209">
        <w:rPr>
          <w:rFonts w:ascii="Times New Roman" w:eastAsia="Times New Roman" w:hAnsi="Times New Roman" w:cs="Times New Roman"/>
          <w:sz w:val="28"/>
          <w:szCs w:val="28"/>
        </w:rPr>
        <w:t>3-10%</w:t>
      </w:r>
    </w:p>
    <w:p w:rsidR="00681209" w:rsidRPr="00681209" w:rsidRDefault="00681209" w:rsidP="0058063B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40102" cy="1541721"/>
            <wp:effectExtent l="0" t="0" r="13335" b="2095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8063B" w:rsidRPr="00681209" w:rsidRDefault="0058063B" w:rsidP="0058063B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1209"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Вывод:        </w:t>
      </w:r>
      <w:r w:rsidR="00681209" w:rsidRPr="00681209">
        <w:rPr>
          <w:rFonts w:ascii="Times New Roman" w:eastAsia="Times New Roman" w:hAnsi="Times New Roman" w:cs="Times New Roman"/>
          <w:sz w:val="28"/>
          <w:szCs w:val="28"/>
        </w:rPr>
        <w:t>90% учителей готовы  осуществлять профессиональные функции с учетом включения в образовательный процесс обучающихся с ограниченными возможностями здоровья.</w:t>
      </w:r>
    </w:p>
    <w:p w:rsidR="0058063B" w:rsidRPr="0058063B" w:rsidRDefault="0058063B" w:rsidP="0058063B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63B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Уровень </w:t>
      </w:r>
      <w:proofErr w:type="spellStart"/>
      <w:r w:rsidRPr="0058063B">
        <w:rPr>
          <w:rFonts w:ascii="Times New Roman" w:eastAsia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5806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ИКТ -</w:t>
      </w:r>
      <w:r w:rsidRPr="0058063B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8063B" w:rsidRDefault="0058063B" w:rsidP="0058063B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оптимальный уровень </w:t>
      </w:r>
      <w:r w:rsidR="00681209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209">
        <w:rPr>
          <w:rFonts w:ascii="Times New Roman" w:eastAsia="Times New Roman" w:hAnsi="Times New Roman" w:cs="Times New Roman"/>
          <w:sz w:val="28"/>
          <w:szCs w:val="28"/>
        </w:rPr>
        <w:t>8-27%</w:t>
      </w:r>
    </w:p>
    <w:p w:rsidR="0058063B" w:rsidRDefault="0058063B" w:rsidP="0058063B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допустимый уровень </w:t>
      </w:r>
      <w:r w:rsidR="00681209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209">
        <w:rPr>
          <w:rFonts w:ascii="Times New Roman" w:eastAsia="Times New Roman" w:hAnsi="Times New Roman" w:cs="Times New Roman"/>
          <w:sz w:val="28"/>
          <w:szCs w:val="28"/>
        </w:rPr>
        <w:t>12-40%</w:t>
      </w:r>
    </w:p>
    <w:p w:rsidR="0058063B" w:rsidRPr="0058063B" w:rsidRDefault="0058063B" w:rsidP="0058063B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пороговый уровень </w:t>
      </w:r>
      <w:r w:rsidR="00681209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209">
        <w:rPr>
          <w:rFonts w:ascii="Times New Roman" w:eastAsia="Times New Roman" w:hAnsi="Times New Roman" w:cs="Times New Roman"/>
          <w:sz w:val="28"/>
          <w:szCs w:val="28"/>
        </w:rPr>
        <w:t>8-27%</w:t>
      </w:r>
    </w:p>
    <w:p w:rsidR="0058063B" w:rsidRDefault="0058063B" w:rsidP="0058063B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критический уровень </w:t>
      </w:r>
      <w:r w:rsidR="00681209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209">
        <w:rPr>
          <w:rFonts w:ascii="Times New Roman" w:eastAsia="Times New Roman" w:hAnsi="Times New Roman" w:cs="Times New Roman"/>
          <w:sz w:val="28"/>
          <w:szCs w:val="28"/>
        </w:rPr>
        <w:t>2-6%</w:t>
      </w:r>
    </w:p>
    <w:p w:rsidR="00681209" w:rsidRDefault="00681209" w:rsidP="0058063B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61367" cy="1509823"/>
            <wp:effectExtent l="0" t="0" r="10795" b="1460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8063B" w:rsidRPr="0058063B" w:rsidRDefault="0058063B" w:rsidP="0058063B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63B"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Вывод: </w:t>
      </w:r>
      <w:r w:rsidRPr="0068120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81209" w:rsidRPr="00681209">
        <w:rPr>
          <w:rFonts w:ascii="Times New Roman" w:eastAsia="Times New Roman" w:hAnsi="Times New Roman" w:cs="Times New Roman"/>
          <w:sz w:val="28"/>
          <w:szCs w:val="28"/>
        </w:rPr>
        <w:t xml:space="preserve">94% </w:t>
      </w:r>
      <w:r w:rsidRPr="00681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209" w:rsidRPr="00681209">
        <w:rPr>
          <w:rFonts w:ascii="Times New Roman" w:eastAsia="Times New Roman" w:hAnsi="Times New Roman" w:cs="Times New Roman"/>
          <w:sz w:val="28"/>
          <w:szCs w:val="28"/>
        </w:rPr>
        <w:t xml:space="preserve">учителей </w:t>
      </w:r>
      <w:proofErr w:type="gramStart"/>
      <w:r w:rsidR="00681209" w:rsidRPr="00681209">
        <w:rPr>
          <w:rFonts w:ascii="Times New Roman" w:eastAsia="Times New Roman" w:hAnsi="Times New Roman" w:cs="Times New Roman"/>
          <w:sz w:val="28"/>
          <w:szCs w:val="28"/>
        </w:rPr>
        <w:t>готовы</w:t>
      </w:r>
      <w:proofErr w:type="gramEnd"/>
      <w:r w:rsidR="00681209" w:rsidRPr="00681209">
        <w:rPr>
          <w:rFonts w:ascii="Times New Roman" w:eastAsia="Times New Roman" w:hAnsi="Times New Roman" w:cs="Times New Roman"/>
          <w:sz w:val="28"/>
          <w:szCs w:val="28"/>
        </w:rPr>
        <w:t xml:space="preserve">  к решению профессиональных задач, эффективному использованию технических и программных средств современных информационных технологий.</w:t>
      </w:r>
    </w:p>
    <w:p w:rsidR="0058063B" w:rsidRPr="0058063B" w:rsidRDefault="0058063B" w:rsidP="0058063B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63B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Уровень </w:t>
      </w:r>
      <w:proofErr w:type="spellStart"/>
      <w:r w:rsidRPr="0058063B">
        <w:rPr>
          <w:rFonts w:ascii="Times New Roman" w:eastAsia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5806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проектной </w:t>
      </w:r>
      <w:r w:rsidRPr="0058063B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8063B" w:rsidRDefault="0058063B" w:rsidP="0058063B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оптимальный уровень </w:t>
      </w:r>
      <w:r w:rsidR="00681209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209">
        <w:rPr>
          <w:rFonts w:ascii="Times New Roman" w:eastAsia="Times New Roman" w:hAnsi="Times New Roman" w:cs="Times New Roman"/>
          <w:sz w:val="28"/>
          <w:szCs w:val="28"/>
        </w:rPr>
        <w:t>2-6%</w:t>
      </w:r>
    </w:p>
    <w:p w:rsidR="0058063B" w:rsidRDefault="0058063B" w:rsidP="0058063B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допустимый уровень </w:t>
      </w:r>
      <w:r w:rsidR="00681209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209">
        <w:rPr>
          <w:rFonts w:ascii="Times New Roman" w:eastAsia="Times New Roman" w:hAnsi="Times New Roman" w:cs="Times New Roman"/>
          <w:sz w:val="28"/>
          <w:szCs w:val="28"/>
        </w:rPr>
        <w:t>13-44%</w:t>
      </w:r>
    </w:p>
    <w:p w:rsidR="0058063B" w:rsidRPr="0058063B" w:rsidRDefault="0058063B" w:rsidP="0058063B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пороговый уровень </w:t>
      </w:r>
      <w:r w:rsidR="00681209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209">
        <w:rPr>
          <w:rFonts w:ascii="Times New Roman" w:eastAsia="Times New Roman" w:hAnsi="Times New Roman" w:cs="Times New Roman"/>
          <w:sz w:val="28"/>
          <w:szCs w:val="28"/>
        </w:rPr>
        <w:t>9-30%</w:t>
      </w:r>
    </w:p>
    <w:p w:rsidR="0058063B" w:rsidRDefault="0058063B" w:rsidP="0058063B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критический уровень </w:t>
      </w:r>
      <w:r w:rsidR="00681209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209">
        <w:rPr>
          <w:rFonts w:ascii="Times New Roman" w:eastAsia="Times New Roman" w:hAnsi="Times New Roman" w:cs="Times New Roman"/>
          <w:sz w:val="28"/>
          <w:szCs w:val="28"/>
        </w:rPr>
        <w:t>6-20%</w:t>
      </w:r>
    </w:p>
    <w:p w:rsidR="00681209" w:rsidRDefault="00681209" w:rsidP="0058063B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27451" cy="1531089"/>
            <wp:effectExtent l="0" t="0" r="16510" b="1206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8063B" w:rsidRPr="0058063B" w:rsidRDefault="0058063B" w:rsidP="0058063B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063B"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Вывод:    </w:t>
      </w:r>
      <w:r w:rsidR="00681209" w:rsidRPr="00681209">
        <w:rPr>
          <w:rFonts w:ascii="Times New Roman" w:eastAsia="Times New Roman" w:hAnsi="Times New Roman" w:cs="Times New Roman"/>
          <w:sz w:val="28"/>
          <w:szCs w:val="28"/>
        </w:rPr>
        <w:t xml:space="preserve">80% </w:t>
      </w:r>
      <w:r w:rsidRPr="00681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209" w:rsidRPr="00681209">
        <w:rPr>
          <w:rFonts w:ascii="Times New Roman" w:eastAsia="Times New Roman" w:hAnsi="Times New Roman" w:cs="Times New Roman"/>
          <w:sz w:val="28"/>
          <w:szCs w:val="28"/>
        </w:rPr>
        <w:t>учителей способны  к самостоятельной теоретической и практической деятельности по разработке и реализа</w:t>
      </w:r>
      <w:r w:rsidR="00681209">
        <w:rPr>
          <w:rFonts w:ascii="Times New Roman" w:eastAsia="Times New Roman" w:hAnsi="Times New Roman" w:cs="Times New Roman"/>
          <w:sz w:val="28"/>
          <w:szCs w:val="28"/>
        </w:rPr>
        <w:t>ции проектов в различных сферах.</w:t>
      </w:r>
    </w:p>
    <w:p w:rsidR="008B6CF1" w:rsidRPr="008B6CF1" w:rsidRDefault="008B6CF1" w:rsidP="008B6CF1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81209" w:rsidRDefault="00113F49" w:rsidP="008B6CF1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F49">
        <w:rPr>
          <w:rFonts w:ascii="Times New Roman" w:eastAsia="Times New Roman" w:hAnsi="Times New Roman" w:cs="Times New Roman"/>
          <w:b/>
          <w:sz w:val="28"/>
          <w:szCs w:val="28"/>
        </w:rPr>
        <w:t>Общий вывод: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Анализ </w:t>
      </w:r>
      <w:r w:rsidR="008B6CF1" w:rsidRPr="008B6CF1">
        <w:rPr>
          <w:rFonts w:ascii="Times New Roman" w:eastAsia="Times New Roman" w:hAnsi="Times New Roman" w:cs="Times New Roman"/>
          <w:sz w:val="28"/>
          <w:szCs w:val="28"/>
        </w:rPr>
        <w:t>монит</w:t>
      </w:r>
      <w:bookmarkStart w:id="0" w:name="_GoBack"/>
      <w:bookmarkEnd w:id="0"/>
      <w:r w:rsidR="008B6CF1" w:rsidRPr="008B6CF1">
        <w:rPr>
          <w:rFonts w:ascii="Times New Roman" w:eastAsia="Times New Roman" w:hAnsi="Times New Roman" w:cs="Times New Roman"/>
          <w:sz w:val="28"/>
          <w:szCs w:val="28"/>
        </w:rPr>
        <w:t>оринга профессиональных</w:t>
      </w:r>
      <w:r w:rsidR="008B6CF1" w:rsidRPr="008B6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B6CF1" w:rsidRPr="008B6CF1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r w:rsidR="008B6CF1" w:rsidRPr="008B6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B6CF1" w:rsidRPr="008B6CF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B6CF1" w:rsidRPr="008B6C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B6CF1" w:rsidRPr="008B6CF1">
        <w:rPr>
          <w:rFonts w:ascii="Times New Roman" w:eastAsia="Times New Roman" w:hAnsi="Times New Roman" w:cs="Times New Roman"/>
          <w:sz w:val="28"/>
          <w:szCs w:val="28"/>
        </w:rPr>
        <w:t>дефицитов</w:t>
      </w:r>
      <w:r w:rsidR="008B6CF1" w:rsidRPr="008B6CF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8B6CF1" w:rsidRPr="008B6CF1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="008B6CF1" w:rsidRPr="008B6CF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МБОУ «СОШ №3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им.Ш.Ш.Адаева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-Юрт»</w:t>
      </w:r>
      <w:r w:rsidR="00681209">
        <w:rPr>
          <w:rFonts w:ascii="Times New Roman" w:eastAsia="Times New Roman" w:hAnsi="Times New Roman" w:cs="Times New Roman"/>
          <w:sz w:val="28"/>
          <w:szCs w:val="28"/>
        </w:rPr>
        <w:t xml:space="preserve"> показал, что </w:t>
      </w:r>
      <w:r w:rsidR="008B6CF1" w:rsidRPr="008B6CF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681209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Pr="00113F49">
        <w:rPr>
          <w:rFonts w:ascii="Times New Roman" w:eastAsia="Times New Roman" w:hAnsi="Times New Roman" w:cs="Times New Roman"/>
          <w:sz w:val="28"/>
          <w:szCs w:val="28"/>
        </w:rPr>
        <w:t xml:space="preserve">олее 80% </w:t>
      </w:r>
      <w:r w:rsidR="00681209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педагогических работников могут формировать  </w:t>
      </w:r>
      <w:proofErr w:type="spellStart"/>
      <w:r w:rsidR="00681209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="00681209">
        <w:rPr>
          <w:rFonts w:ascii="Times New Roman" w:eastAsia="Times New Roman" w:hAnsi="Times New Roman" w:cs="Times New Roman"/>
          <w:sz w:val="28"/>
          <w:szCs w:val="28"/>
        </w:rPr>
        <w:t xml:space="preserve"> компетенции (методическая, технологическая, исследовательская, проектная, ИКТ, коррекционно-развивающая</w:t>
      </w:r>
      <w:r w:rsidR="00681209" w:rsidRPr="00681209">
        <w:rPr>
          <w:rFonts w:ascii="Times New Roman" w:eastAsia="Times New Roman" w:hAnsi="Times New Roman" w:cs="Times New Roman"/>
          <w:sz w:val="28"/>
          <w:szCs w:val="28"/>
        </w:rPr>
        <w:t>)</w:t>
      </w:r>
      <w:r w:rsidR="00681209">
        <w:rPr>
          <w:rFonts w:ascii="Times New Roman" w:eastAsia="Times New Roman" w:hAnsi="Times New Roman" w:cs="Times New Roman"/>
          <w:sz w:val="28"/>
          <w:szCs w:val="28"/>
        </w:rPr>
        <w:t xml:space="preserve"> на должном уровне. </w:t>
      </w:r>
    </w:p>
    <w:p w:rsidR="008B6CF1" w:rsidRPr="00681209" w:rsidRDefault="00113F49" w:rsidP="008B6CF1">
      <w:pPr>
        <w:widowControl w:val="0"/>
        <w:autoSpaceDE w:val="0"/>
        <w:autoSpaceDN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F49">
        <w:rPr>
          <w:rFonts w:ascii="Times New Roman" w:eastAsia="Times New Roman" w:hAnsi="Times New Roman" w:cs="Times New Roman"/>
          <w:sz w:val="28"/>
          <w:szCs w:val="28"/>
        </w:rPr>
        <w:t>По итогам мониторинга выявлены определенные проблемные зоны, а именно:</w:t>
      </w:r>
      <w:r w:rsidR="00681209">
        <w:rPr>
          <w:rFonts w:ascii="Times New Roman" w:eastAsia="Times New Roman" w:hAnsi="Times New Roman" w:cs="Times New Roman"/>
          <w:sz w:val="28"/>
          <w:szCs w:val="28"/>
        </w:rPr>
        <w:t xml:space="preserve"> уровень </w:t>
      </w:r>
      <w:proofErr w:type="spellStart"/>
      <w:r w:rsidR="00681209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="00681209">
        <w:rPr>
          <w:rFonts w:ascii="Times New Roman" w:eastAsia="Times New Roman" w:hAnsi="Times New Roman" w:cs="Times New Roman"/>
          <w:sz w:val="28"/>
          <w:szCs w:val="28"/>
        </w:rPr>
        <w:t xml:space="preserve"> проектной и коррекционно-развивающих  компетенций находится на достаточно низком уровне.</w:t>
      </w:r>
    </w:p>
    <w:sectPr w:rsidR="008B6CF1" w:rsidRPr="00681209" w:rsidSect="00F31982">
      <w:footerReference w:type="default" r:id="rId16"/>
      <w:pgSz w:w="11910" w:h="16850"/>
      <w:pgMar w:top="426" w:right="850" w:bottom="142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A07" w:rsidRDefault="00393A07" w:rsidP="00AF5C19">
      <w:pPr>
        <w:spacing w:after="0" w:line="240" w:lineRule="auto"/>
      </w:pPr>
      <w:r>
        <w:separator/>
      </w:r>
    </w:p>
  </w:endnote>
  <w:endnote w:type="continuationSeparator" w:id="0">
    <w:p w:rsidR="00393A07" w:rsidRDefault="00393A07" w:rsidP="00AF5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DFC" w:rsidRDefault="008A2DFC" w:rsidP="008A2DFC">
    <w:pPr>
      <w:pStyle w:val="a9"/>
    </w:pPr>
  </w:p>
  <w:p w:rsidR="008A2DFC" w:rsidRDefault="008A2DF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A07" w:rsidRDefault="00393A07" w:rsidP="00AF5C19">
      <w:pPr>
        <w:spacing w:after="0" w:line="240" w:lineRule="auto"/>
      </w:pPr>
      <w:r>
        <w:separator/>
      </w:r>
    </w:p>
  </w:footnote>
  <w:footnote w:type="continuationSeparator" w:id="0">
    <w:p w:rsidR="00393A07" w:rsidRDefault="00393A07" w:rsidP="00AF5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4B44"/>
    <w:multiLevelType w:val="hybridMultilevel"/>
    <w:tmpl w:val="704CADEE"/>
    <w:lvl w:ilvl="0" w:tplc="F5EC1FDA">
      <w:start w:val="1"/>
      <w:numFmt w:val="decimal"/>
      <w:lvlText w:val="%1."/>
      <w:lvlJc w:val="left"/>
      <w:pPr>
        <w:ind w:left="677" w:hanging="63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3521D14">
      <w:numFmt w:val="bullet"/>
      <w:lvlText w:val="•"/>
      <w:lvlJc w:val="left"/>
      <w:pPr>
        <w:ind w:left="1673" w:hanging="639"/>
      </w:pPr>
      <w:rPr>
        <w:rFonts w:hint="default"/>
        <w:lang w:val="ru-RU" w:eastAsia="en-US" w:bidi="ar-SA"/>
      </w:rPr>
    </w:lvl>
    <w:lvl w:ilvl="2" w:tplc="E69EBEA6">
      <w:numFmt w:val="bullet"/>
      <w:lvlText w:val="•"/>
      <w:lvlJc w:val="left"/>
      <w:pPr>
        <w:ind w:left="2666" w:hanging="639"/>
      </w:pPr>
      <w:rPr>
        <w:rFonts w:hint="default"/>
        <w:lang w:val="ru-RU" w:eastAsia="en-US" w:bidi="ar-SA"/>
      </w:rPr>
    </w:lvl>
    <w:lvl w:ilvl="3" w:tplc="59BCFCC8">
      <w:numFmt w:val="bullet"/>
      <w:lvlText w:val="•"/>
      <w:lvlJc w:val="left"/>
      <w:pPr>
        <w:ind w:left="3659" w:hanging="639"/>
      </w:pPr>
      <w:rPr>
        <w:rFonts w:hint="default"/>
        <w:lang w:val="ru-RU" w:eastAsia="en-US" w:bidi="ar-SA"/>
      </w:rPr>
    </w:lvl>
    <w:lvl w:ilvl="4" w:tplc="069C0EF6">
      <w:numFmt w:val="bullet"/>
      <w:lvlText w:val="•"/>
      <w:lvlJc w:val="left"/>
      <w:pPr>
        <w:ind w:left="4652" w:hanging="639"/>
      </w:pPr>
      <w:rPr>
        <w:rFonts w:hint="default"/>
        <w:lang w:val="ru-RU" w:eastAsia="en-US" w:bidi="ar-SA"/>
      </w:rPr>
    </w:lvl>
    <w:lvl w:ilvl="5" w:tplc="769E1408">
      <w:numFmt w:val="bullet"/>
      <w:lvlText w:val="•"/>
      <w:lvlJc w:val="left"/>
      <w:pPr>
        <w:ind w:left="5645" w:hanging="639"/>
      </w:pPr>
      <w:rPr>
        <w:rFonts w:hint="default"/>
        <w:lang w:val="ru-RU" w:eastAsia="en-US" w:bidi="ar-SA"/>
      </w:rPr>
    </w:lvl>
    <w:lvl w:ilvl="6" w:tplc="D4B01292">
      <w:numFmt w:val="bullet"/>
      <w:lvlText w:val="•"/>
      <w:lvlJc w:val="left"/>
      <w:pPr>
        <w:ind w:left="6638" w:hanging="639"/>
      </w:pPr>
      <w:rPr>
        <w:rFonts w:hint="default"/>
        <w:lang w:val="ru-RU" w:eastAsia="en-US" w:bidi="ar-SA"/>
      </w:rPr>
    </w:lvl>
    <w:lvl w:ilvl="7" w:tplc="E0221B02">
      <w:numFmt w:val="bullet"/>
      <w:lvlText w:val="•"/>
      <w:lvlJc w:val="left"/>
      <w:pPr>
        <w:ind w:left="7631" w:hanging="639"/>
      </w:pPr>
      <w:rPr>
        <w:rFonts w:hint="default"/>
        <w:lang w:val="ru-RU" w:eastAsia="en-US" w:bidi="ar-SA"/>
      </w:rPr>
    </w:lvl>
    <w:lvl w:ilvl="8" w:tplc="75EE98E6">
      <w:numFmt w:val="bullet"/>
      <w:lvlText w:val="•"/>
      <w:lvlJc w:val="left"/>
      <w:pPr>
        <w:ind w:left="8624" w:hanging="639"/>
      </w:pPr>
      <w:rPr>
        <w:rFonts w:hint="default"/>
        <w:lang w:val="ru-RU" w:eastAsia="en-US" w:bidi="ar-SA"/>
      </w:rPr>
    </w:lvl>
  </w:abstractNum>
  <w:abstractNum w:abstractNumId="1">
    <w:nsid w:val="1ADB03E4"/>
    <w:multiLevelType w:val="hybridMultilevel"/>
    <w:tmpl w:val="CA301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C2048"/>
    <w:multiLevelType w:val="hybridMultilevel"/>
    <w:tmpl w:val="3B105492"/>
    <w:lvl w:ilvl="0" w:tplc="F5E4D5F4">
      <w:start w:val="1"/>
      <w:numFmt w:val="decimal"/>
      <w:lvlText w:val="%1."/>
      <w:lvlJc w:val="left"/>
      <w:pPr>
        <w:ind w:left="1397" w:hanging="36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CE03E6">
      <w:numFmt w:val="bullet"/>
      <w:lvlText w:val="•"/>
      <w:lvlJc w:val="left"/>
      <w:pPr>
        <w:ind w:left="2321" w:hanging="361"/>
      </w:pPr>
      <w:rPr>
        <w:rFonts w:hint="default"/>
        <w:lang w:val="ru-RU" w:eastAsia="en-US" w:bidi="ar-SA"/>
      </w:rPr>
    </w:lvl>
    <w:lvl w:ilvl="2" w:tplc="F294BFDE">
      <w:numFmt w:val="bullet"/>
      <w:lvlText w:val="•"/>
      <w:lvlJc w:val="left"/>
      <w:pPr>
        <w:ind w:left="3242" w:hanging="361"/>
      </w:pPr>
      <w:rPr>
        <w:rFonts w:hint="default"/>
        <w:lang w:val="ru-RU" w:eastAsia="en-US" w:bidi="ar-SA"/>
      </w:rPr>
    </w:lvl>
    <w:lvl w:ilvl="3" w:tplc="3F668AFE">
      <w:numFmt w:val="bullet"/>
      <w:lvlText w:val="•"/>
      <w:lvlJc w:val="left"/>
      <w:pPr>
        <w:ind w:left="4163" w:hanging="361"/>
      </w:pPr>
      <w:rPr>
        <w:rFonts w:hint="default"/>
        <w:lang w:val="ru-RU" w:eastAsia="en-US" w:bidi="ar-SA"/>
      </w:rPr>
    </w:lvl>
    <w:lvl w:ilvl="4" w:tplc="D9D07C5A">
      <w:numFmt w:val="bullet"/>
      <w:lvlText w:val="•"/>
      <w:lvlJc w:val="left"/>
      <w:pPr>
        <w:ind w:left="5084" w:hanging="361"/>
      </w:pPr>
      <w:rPr>
        <w:rFonts w:hint="default"/>
        <w:lang w:val="ru-RU" w:eastAsia="en-US" w:bidi="ar-SA"/>
      </w:rPr>
    </w:lvl>
    <w:lvl w:ilvl="5" w:tplc="25D6F592">
      <w:numFmt w:val="bullet"/>
      <w:lvlText w:val="•"/>
      <w:lvlJc w:val="left"/>
      <w:pPr>
        <w:ind w:left="6005" w:hanging="361"/>
      </w:pPr>
      <w:rPr>
        <w:rFonts w:hint="default"/>
        <w:lang w:val="ru-RU" w:eastAsia="en-US" w:bidi="ar-SA"/>
      </w:rPr>
    </w:lvl>
    <w:lvl w:ilvl="6" w:tplc="92762E3A">
      <w:numFmt w:val="bullet"/>
      <w:lvlText w:val="•"/>
      <w:lvlJc w:val="left"/>
      <w:pPr>
        <w:ind w:left="6926" w:hanging="361"/>
      </w:pPr>
      <w:rPr>
        <w:rFonts w:hint="default"/>
        <w:lang w:val="ru-RU" w:eastAsia="en-US" w:bidi="ar-SA"/>
      </w:rPr>
    </w:lvl>
    <w:lvl w:ilvl="7" w:tplc="C5F00FBC">
      <w:numFmt w:val="bullet"/>
      <w:lvlText w:val="•"/>
      <w:lvlJc w:val="left"/>
      <w:pPr>
        <w:ind w:left="7847" w:hanging="361"/>
      </w:pPr>
      <w:rPr>
        <w:rFonts w:hint="default"/>
        <w:lang w:val="ru-RU" w:eastAsia="en-US" w:bidi="ar-SA"/>
      </w:rPr>
    </w:lvl>
    <w:lvl w:ilvl="8" w:tplc="1B5E6ADA">
      <w:numFmt w:val="bullet"/>
      <w:lvlText w:val="•"/>
      <w:lvlJc w:val="left"/>
      <w:pPr>
        <w:ind w:left="8768" w:hanging="361"/>
      </w:pPr>
      <w:rPr>
        <w:rFonts w:hint="default"/>
        <w:lang w:val="ru-RU" w:eastAsia="en-US" w:bidi="ar-SA"/>
      </w:rPr>
    </w:lvl>
  </w:abstractNum>
  <w:abstractNum w:abstractNumId="3">
    <w:nsid w:val="2F3E0E86"/>
    <w:multiLevelType w:val="hybridMultilevel"/>
    <w:tmpl w:val="9B9639B2"/>
    <w:lvl w:ilvl="0" w:tplc="D914809C">
      <w:numFmt w:val="bullet"/>
      <w:lvlText w:val="-"/>
      <w:lvlJc w:val="left"/>
      <w:pPr>
        <w:ind w:left="677" w:hanging="2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0CC7B20">
      <w:numFmt w:val="bullet"/>
      <w:lvlText w:val="•"/>
      <w:lvlJc w:val="left"/>
      <w:pPr>
        <w:ind w:left="1673" w:hanging="260"/>
      </w:pPr>
      <w:rPr>
        <w:rFonts w:hint="default"/>
        <w:lang w:val="ru-RU" w:eastAsia="en-US" w:bidi="ar-SA"/>
      </w:rPr>
    </w:lvl>
    <w:lvl w:ilvl="2" w:tplc="D5EEBB7E">
      <w:numFmt w:val="bullet"/>
      <w:lvlText w:val="•"/>
      <w:lvlJc w:val="left"/>
      <w:pPr>
        <w:ind w:left="2666" w:hanging="260"/>
      </w:pPr>
      <w:rPr>
        <w:rFonts w:hint="default"/>
        <w:lang w:val="ru-RU" w:eastAsia="en-US" w:bidi="ar-SA"/>
      </w:rPr>
    </w:lvl>
    <w:lvl w:ilvl="3" w:tplc="4E3CEB9A">
      <w:numFmt w:val="bullet"/>
      <w:lvlText w:val="•"/>
      <w:lvlJc w:val="left"/>
      <w:pPr>
        <w:ind w:left="3659" w:hanging="260"/>
      </w:pPr>
      <w:rPr>
        <w:rFonts w:hint="default"/>
        <w:lang w:val="ru-RU" w:eastAsia="en-US" w:bidi="ar-SA"/>
      </w:rPr>
    </w:lvl>
    <w:lvl w:ilvl="4" w:tplc="0316DF46">
      <w:numFmt w:val="bullet"/>
      <w:lvlText w:val="•"/>
      <w:lvlJc w:val="left"/>
      <w:pPr>
        <w:ind w:left="4652" w:hanging="260"/>
      </w:pPr>
      <w:rPr>
        <w:rFonts w:hint="default"/>
        <w:lang w:val="ru-RU" w:eastAsia="en-US" w:bidi="ar-SA"/>
      </w:rPr>
    </w:lvl>
    <w:lvl w:ilvl="5" w:tplc="380EC0BE">
      <w:numFmt w:val="bullet"/>
      <w:lvlText w:val="•"/>
      <w:lvlJc w:val="left"/>
      <w:pPr>
        <w:ind w:left="5645" w:hanging="260"/>
      </w:pPr>
      <w:rPr>
        <w:rFonts w:hint="default"/>
        <w:lang w:val="ru-RU" w:eastAsia="en-US" w:bidi="ar-SA"/>
      </w:rPr>
    </w:lvl>
    <w:lvl w:ilvl="6" w:tplc="F020B674">
      <w:numFmt w:val="bullet"/>
      <w:lvlText w:val="•"/>
      <w:lvlJc w:val="left"/>
      <w:pPr>
        <w:ind w:left="6638" w:hanging="260"/>
      </w:pPr>
      <w:rPr>
        <w:rFonts w:hint="default"/>
        <w:lang w:val="ru-RU" w:eastAsia="en-US" w:bidi="ar-SA"/>
      </w:rPr>
    </w:lvl>
    <w:lvl w:ilvl="7" w:tplc="1F241D02">
      <w:numFmt w:val="bullet"/>
      <w:lvlText w:val="•"/>
      <w:lvlJc w:val="left"/>
      <w:pPr>
        <w:ind w:left="7631" w:hanging="260"/>
      </w:pPr>
      <w:rPr>
        <w:rFonts w:hint="default"/>
        <w:lang w:val="ru-RU" w:eastAsia="en-US" w:bidi="ar-SA"/>
      </w:rPr>
    </w:lvl>
    <w:lvl w:ilvl="8" w:tplc="1FCE7190">
      <w:numFmt w:val="bullet"/>
      <w:lvlText w:val="•"/>
      <w:lvlJc w:val="left"/>
      <w:pPr>
        <w:ind w:left="8624" w:hanging="260"/>
      </w:pPr>
      <w:rPr>
        <w:rFonts w:hint="default"/>
        <w:lang w:val="ru-RU" w:eastAsia="en-US" w:bidi="ar-SA"/>
      </w:rPr>
    </w:lvl>
  </w:abstractNum>
  <w:abstractNum w:abstractNumId="4">
    <w:nsid w:val="3DA0768B"/>
    <w:multiLevelType w:val="hybridMultilevel"/>
    <w:tmpl w:val="849E1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E3B27"/>
    <w:multiLevelType w:val="hybridMultilevel"/>
    <w:tmpl w:val="C0449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040C5"/>
    <w:multiLevelType w:val="hybridMultilevel"/>
    <w:tmpl w:val="1EF88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44BEA"/>
    <w:multiLevelType w:val="hybridMultilevel"/>
    <w:tmpl w:val="FB8E0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706E68"/>
    <w:multiLevelType w:val="hybridMultilevel"/>
    <w:tmpl w:val="9DC28110"/>
    <w:lvl w:ilvl="0" w:tplc="DA0C9A5A">
      <w:numFmt w:val="bullet"/>
      <w:lvlText w:val="-"/>
      <w:lvlJc w:val="left"/>
      <w:pPr>
        <w:ind w:left="12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B42B16">
      <w:numFmt w:val="bullet"/>
      <w:lvlText w:val="•"/>
      <w:lvlJc w:val="left"/>
      <w:pPr>
        <w:ind w:left="2141" w:hanging="164"/>
      </w:pPr>
      <w:rPr>
        <w:rFonts w:hint="default"/>
        <w:lang w:val="ru-RU" w:eastAsia="en-US" w:bidi="ar-SA"/>
      </w:rPr>
    </w:lvl>
    <w:lvl w:ilvl="2" w:tplc="6A362DC4">
      <w:numFmt w:val="bullet"/>
      <w:lvlText w:val="•"/>
      <w:lvlJc w:val="left"/>
      <w:pPr>
        <w:ind w:left="3082" w:hanging="164"/>
      </w:pPr>
      <w:rPr>
        <w:rFonts w:hint="default"/>
        <w:lang w:val="ru-RU" w:eastAsia="en-US" w:bidi="ar-SA"/>
      </w:rPr>
    </w:lvl>
    <w:lvl w:ilvl="3" w:tplc="0D887726">
      <w:numFmt w:val="bullet"/>
      <w:lvlText w:val="•"/>
      <w:lvlJc w:val="left"/>
      <w:pPr>
        <w:ind w:left="4023" w:hanging="164"/>
      </w:pPr>
      <w:rPr>
        <w:rFonts w:hint="default"/>
        <w:lang w:val="ru-RU" w:eastAsia="en-US" w:bidi="ar-SA"/>
      </w:rPr>
    </w:lvl>
    <w:lvl w:ilvl="4" w:tplc="7E389324">
      <w:numFmt w:val="bullet"/>
      <w:lvlText w:val="•"/>
      <w:lvlJc w:val="left"/>
      <w:pPr>
        <w:ind w:left="4964" w:hanging="164"/>
      </w:pPr>
      <w:rPr>
        <w:rFonts w:hint="default"/>
        <w:lang w:val="ru-RU" w:eastAsia="en-US" w:bidi="ar-SA"/>
      </w:rPr>
    </w:lvl>
    <w:lvl w:ilvl="5" w:tplc="51E63E04">
      <w:numFmt w:val="bullet"/>
      <w:lvlText w:val="•"/>
      <w:lvlJc w:val="left"/>
      <w:pPr>
        <w:ind w:left="5905" w:hanging="164"/>
      </w:pPr>
      <w:rPr>
        <w:rFonts w:hint="default"/>
        <w:lang w:val="ru-RU" w:eastAsia="en-US" w:bidi="ar-SA"/>
      </w:rPr>
    </w:lvl>
    <w:lvl w:ilvl="6" w:tplc="7CC40146">
      <w:numFmt w:val="bullet"/>
      <w:lvlText w:val="•"/>
      <w:lvlJc w:val="left"/>
      <w:pPr>
        <w:ind w:left="6846" w:hanging="164"/>
      </w:pPr>
      <w:rPr>
        <w:rFonts w:hint="default"/>
        <w:lang w:val="ru-RU" w:eastAsia="en-US" w:bidi="ar-SA"/>
      </w:rPr>
    </w:lvl>
    <w:lvl w:ilvl="7" w:tplc="1E9C9360">
      <w:numFmt w:val="bullet"/>
      <w:lvlText w:val="•"/>
      <w:lvlJc w:val="left"/>
      <w:pPr>
        <w:ind w:left="7787" w:hanging="164"/>
      </w:pPr>
      <w:rPr>
        <w:rFonts w:hint="default"/>
        <w:lang w:val="ru-RU" w:eastAsia="en-US" w:bidi="ar-SA"/>
      </w:rPr>
    </w:lvl>
    <w:lvl w:ilvl="8" w:tplc="5530AD24">
      <w:numFmt w:val="bullet"/>
      <w:lvlText w:val="•"/>
      <w:lvlJc w:val="left"/>
      <w:pPr>
        <w:ind w:left="8728" w:hanging="164"/>
      </w:pPr>
      <w:rPr>
        <w:rFonts w:hint="default"/>
        <w:lang w:val="ru-RU" w:eastAsia="en-US" w:bidi="ar-SA"/>
      </w:rPr>
    </w:lvl>
  </w:abstractNum>
  <w:abstractNum w:abstractNumId="9">
    <w:nsid w:val="62E1260E"/>
    <w:multiLevelType w:val="hybridMultilevel"/>
    <w:tmpl w:val="5588A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35572"/>
    <w:multiLevelType w:val="hybridMultilevel"/>
    <w:tmpl w:val="924E5778"/>
    <w:lvl w:ilvl="0" w:tplc="F37EF39A">
      <w:start w:val="1"/>
      <w:numFmt w:val="decimal"/>
      <w:lvlText w:val="%1."/>
      <w:lvlJc w:val="left"/>
      <w:pPr>
        <w:ind w:left="1397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56CCAE">
      <w:numFmt w:val="bullet"/>
      <w:lvlText w:val="•"/>
      <w:lvlJc w:val="left"/>
      <w:pPr>
        <w:ind w:left="2321" w:hanging="361"/>
      </w:pPr>
      <w:rPr>
        <w:rFonts w:hint="default"/>
        <w:lang w:val="ru-RU" w:eastAsia="en-US" w:bidi="ar-SA"/>
      </w:rPr>
    </w:lvl>
    <w:lvl w:ilvl="2" w:tplc="D264DC2A">
      <w:numFmt w:val="bullet"/>
      <w:lvlText w:val="•"/>
      <w:lvlJc w:val="left"/>
      <w:pPr>
        <w:ind w:left="3242" w:hanging="361"/>
      </w:pPr>
      <w:rPr>
        <w:rFonts w:hint="default"/>
        <w:lang w:val="ru-RU" w:eastAsia="en-US" w:bidi="ar-SA"/>
      </w:rPr>
    </w:lvl>
    <w:lvl w:ilvl="3" w:tplc="F2A89B32">
      <w:numFmt w:val="bullet"/>
      <w:lvlText w:val="•"/>
      <w:lvlJc w:val="left"/>
      <w:pPr>
        <w:ind w:left="4163" w:hanging="361"/>
      </w:pPr>
      <w:rPr>
        <w:rFonts w:hint="default"/>
        <w:lang w:val="ru-RU" w:eastAsia="en-US" w:bidi="ar-SA"/>
      </w:rPr>
    </w:lvl>
    <w:lvl w:ilvl="4" w:tplc="66F8A5D0">
      <w:numFmt w:val="bullet"/>
      <w:lvlText w:val="•"/>
      <w:lvlJc w:val="left"/>
      <w:pPr>
        <w:ind w:left="5084" w:hanging="361"/>
      </w:pPr>
      <w:rPr>
        <w:rFonts w:hint="default"/>
        <w:lang w:val="ru-RU" w:eastAsia="en-US" w:bidi="ar-SA"/>
      </w:rPr>
    </w:lvl>
    <w:lvl w:ilvl="5" w:tplc="AF721B1E">
      <w:numFmt w:val="bullet"/>
      <w:lvlText w:val="•"/>
      <w:lvlJc w:val="left"/>
      <w:pPr>
        <w:ind w:left="6005" w:hanging="361"/>
      </w:pPr>
      <w:rPr>
        <w:rFonts w:hint="default"/>
        <w:lang w:val="ru-RU" w:eastAsia="en-US" w:bidi="ar-SA"/>
      </w:rPr>
    </w:lvl>
    <w:lvl w:ilvl="6" w:tplc="D6C865F6">
      <w:numFmt w:val="bullet"/>
      <w:lvlText w:val="•"/>
      <w:lvlJc w:val="left"/>
      <w:pPr>
        <w:ind w:left="6926" w:hanging="361"/>
      </w:pPr>
      <w:rPr>
        <w:rFonts w:hint="default"/>
        <w:lang w:val="ru-RU" w:eastAsia="en-US" w:bidi="ar-SA"/>
      </w:rPr>
    </w:lvl>
    <w:lvl w:ilvl="7" w:tplc="FD3A394A">
      <w:numFmt w:val="bullet"/>
      <w:lvlText w:val="•"/>
      <w:lvlJc w:val="left"/>
      <w:pPr>
        <w:ind w:left="7847" w:hanging="361"/>
      </w:pPr>
      <w:rPr>
        <w:rFonts w:hint="default"/>
        <w:lang w:val="ru-RU" w:eastAsia="en-US" w:bidi="ar-SA"/>
      </w:rPr>
    </w:lvl>
    <w:lvl w:ilvl="8" w:tplc="466E412E">
      <w:numFmt w:val="bullet"/>
      <w:lvlText w:val="•"/>
      <w:lvlJc w:val="left"/>
      <w:pPr>
        <w:ind w:left="8768" w:hanging="361"/>
      </w:pPr>
      <w:rPr>
        <w:rFonts w:hint="default"/>
        <w:lang w:val="ru-RU" w:eastAsia="en-US" w:bidi="ar-SA"/>
      </w:rPr>
    </w:lvl>
  </w:abstractNum>
  <w:abstractNum w:abstractNumId="11">
    <w:nsid w:val="6A093036"/>
    <w:multiLevelType w:val="hybridMultilevel"/>
    <w:tmpl w:val="71CE6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8E553B"/>
    <w:multiLevelType w:val="hybridMultilevel"/>
    <w:tmpl w:val="DC402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4D075C"/>
    <w:multiLevelType w:val="hybridMultilevel"/>
    <w:tmpl w:val="19FE9E3A"/>
    <w:lvl w:ilvl="0" w:tplc="9CACFD8A">
      <w:numFmt w:val="bullet"/>
      <w:lvlText w:val="-"/>
      <w:lvlJc w:val="left"/>
      <w:pPr>
        <w:ind w:left="677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72E1FC">
      <w:numFmt w:val="bullet"/>
      <w:lvlText w:val="-"/>
      <w:lvlJc w:val="left"/>
      <w:pPr>
        <w:ind w:left="67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FC0BD80">
      <w:numFmt w:val="bullet"/>
      <w:lvlText w:val="•"/>
      <w:lvlJc w:val="left"/>
      <w:pPr>
        <w:ind w:left="2666" w:hanging="164"/>
      </w:pPr>
      <w:rPr>
        <w:rFonts w:hint="default"/>
        <w:lang w:val="ru-RU" w:eastAsia="en-US" w:bidi="ar-SA"/>
      </w:rPr>
    </w:lvl>
    <w:lvl w:ilvl="3" w:tplc="801AE3D4">
      <w:numFmt w:val="bullet"/>
      <w:lvlText w:val="•"/>
      <w:lvlJc w:val="left"/>
      <w:pPr>
        <w:ind w:left="3659" w:hanging="164"/>
      </w:pPr>
      <w:rPr>
        <w:rFonts w:hint="default"/>
        <w:lang w:val="ru-RU" w:eastAsia="en-US" w:bidi="ar-SA"/>
      </w:rPr>
    </w:lvl>
    <w:lvl w:ilvl="4" w:tplc="B9080642">
      <w:numFmt w:val="bullet"/>
      <w:lvlText w:val="•"/>
      <w:lvlJc w:val="left"/>
      <w:pPr>
        <w:ind w:left="4652" w:hanging="164"/>
      </w:pPr>
      <w:rPr>
        <w:rFonts w:hint="default"/>
        <w:lang w:val="ru-RU" w:eastAsia="en-US" w:bidi="ar-SA"/>
      </w:rPr>
    </w:lvl>
    <w:lvl w:ilvl="5" w:tplc="5DCEFFE2">
      <w:numFmt w:val="bullet"/>
      <w:lvlText w:val="•"/>
      <w:lvlJc w:val="left"/>
      <w:pPr>
        <w:ind w:left="5645" w:hanging="164"/>
      </w:pPr>
      <w:rPr>
        <w:rFonts w:hint="default"/>
        <w:lang w:val="ru-RU" w:eastAsia="en-US" w:bidi="ar-SA"/>
      </w:rPr>
    </w:lvl>
    <w:lvl w:ilvl="6" w:tplc="28D6F21E">
      <w:numFmt w:val="bullet"/>
      <w:lvlText w:val="•"/>
      <w:lvlJc w:val="left"/>
      <w:pPr>
        <w:ind w:left="6638" w:hanging="164"/>
      </w:pPr>
      <w:rPr>
        <w:rFonts w:hint="default"/>
        <w:lang w:val="ru-RU" w:eastAsia="en-US" w:bidi="ar-SA"/>
      </w:rPr>
    </w:lvl>
    <w:lvl w:ilvl="7" w:tplc="FE243048">
      <w:numFmt w:val="bullet"/>
      <w:lvlText w:val="•"/>
      <w:lvlJc w:val="left"/>
      <w:pPr>
        <w:ind w:left="7631" w:hanging="164"/>
      </w:pPr>
      <w:rPr>
        <w:rFonts w:hint="default"/>
        <w:lang w:val="ru-RU" w:eastAsia="en-US" w:bidi="ar-SA"/>
      </w:rPr>
    </w:lvl>
    <w:lvl w:ilvl="8" w:tplc="ACB42276">
      <w:numFmt w:val="bullet"/>
      <w:lvlText w:val="•"/>
      <w:lvlJc w:val="left"/>
      <w:pPr>
        <w:ind w:left="8624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0"/>
  </w:num>
  <w:num w:numId="5">
    <w:abstractNumId w:val="13"/>
  </w:num>
  <w:num w:numId="6">
    <w:abstractNumId w:val="3"/>
  </w:num>
  <w:num w:numId="7">
    <w:abstractNumId w:val="4"/>
  </w:num>
  <w:num w:numId="8">
    <w:abstractNumId w:val="6"/>
  </w:num>
  <w:num w:numId="9">
    <w:abstractNumId w:val="11"/>
  </w:num>
  <w:num w:numId="10">
    <w:abstractNumId w:val="12"/>
  </w:num>
  <w:num w:numId="11">
    <w:abstractNumId w:val="9"/>
  </w:num>
  <w:num w:numId="12">
    <w:abstractNumId w:val="7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F55"/>
    <w:rsid w:val="00000648"/>
    <w:rsid w:val="00001055"/>
    <w:rsid w:val="00001E7C"/>
    <w:rsid w:val="00034C37"/>
    <w:rsid w:val="00054421"/>
    <w:rsid w:val="00072F6B"/>
    <w:rsid w:val="000B7908"/>
    <w:rsid w:val="000D62AA"/>
    <w:rsid w:val="00113F49"/>
    <w:rsid w:val="00133742"/>
    <w:rsid w:val="00134D03"/>
    <w:rsid w:val="00145768"/>
    <w:rsid w:val="001629C9"/>
    <w:rsid w:val="00163AC6"/>
    <w:rsid w:val="001B1F45"/>
    <w:rsid w:val="001B4973"/>
    <w:rsid w:val="001D3D40"/>
    <w:rsid w:val="001D3DAA"/>
    <w:rsid w:val="001F2ABE"/>
    <w:rsid w:val="001F71B6"/>
    <w:rsid w:val="00210A20"/>
    <w:rsid w:val="00247DED"/>
    <w:rsid w:val="00252724"/>
    <w:rsid w:val="00284B95"/>
    <w:rsid w:val="002A0D92"/>
    <w:rsid w:val="002B26A6"/>
    <w:rsid w:val="002C1F1C"/>
    <w:rsid w:val="002C4FFB"/>
    <w:rsid w:val="002D2557"/>
    <w:rsid w:val="0033340E"/>
    <w:rsid w:val="003371F4"/>
    <w:rsid w:val="00342340"/>
    <w:rsid w:val="003437A4"/>
    <w:rsid w:val="00344202"/>
    <w:rsid w:val="003469B5"/>
    <w:rsid w:val="00347164"/>
    <w:rsid w:val="0035672E"/>
    <w:rsid w:val="00360434"/>
    <w:rsid w:val="00361AD2"/>
    <w:rsid w:val="003635B9"/>
    <w:rsid w:val="0037431B"/>
    <w:rsid w:val="00392D10"/>
    <w:rsid w:val="00393A07"/>
    <w:rsid w:val="00395A1B"/>
    <w:rsid w:val="003B280D"/>
    <w:rsid w:val="0044040D"/>
    <w:rsid w:val="00443547"/>
    <w:rsid w:val="00476F80"/>
    <w:rsid w:val="0048365F"/>
    <w:rsid w:val="00484BB9"/>
    <w:rsid w:val="004E5555"/>
    <w:rsid w:val="00506A17"/>
    <w:rsid w:val="00533051"/>
    <w:rsid w:val="005505E3"/>
    <w:rsid w:val="0058063B"/>
    <w:rsid w:val="005A2B5C"/>
    <w:rsid w:val="005B1AC3"/>
    <w:rsid w:val="005C488A"/>
    <w:rsid w:val="005E325C"/>
    <w:rsid w:val="005E4479"/>
    <w:rsid w:val="00612318"/>
    <w:rsid w:val="0062757D"/>
    <w:rsid w:val="00661995"/>
    <w:rsid w:val="00681209"/>
    <w:rsid w:val="006934CF"/>
    <w:rsid w:val="006E6893"/>
    <w:rsid w:val="006F14CD"/>
    <w:rsid w:val="006F1B6D"/>
    <w:rsid w:val="00752211"/>
    <w:rsid w:val="0075224E"/>
    <w:rsid w:val="00755AA9"/>
    <w:rsid w:val="00761061"/>
    <w:rsid w:val="00784E58"/>
    <w:rsid w:val="007B52F1"/>
    <w:rsid w:val="007C0063"/>
    <w:rsid w:val="007F6535"/>
    <w:rsid w:val="00802F00"/>
    <w:rsid w:val="00885706"/>
    <w:rsid w:val="008A08C0"/>
    <w:rsid w:val="008A2DFC"/>
    <w:rsid w:val="008B3DEE"/>
    <w:rsid w:val="008B6CF1"/>
    <w:rsid w:val="008C26A1"/>
    <w:rsid w:val="008E6FB1"/>
    <w:rsid w:val="008F55C2"/>
    <w:rsid w:val="00900F27"/>
    <w:rsid w:val="0090656C"/>
    <w:rsid w:val="00911DCC"/>
    <w:rsid w:val="00917C0D"/>
    <w:rsid w:val="009364DE"/>
    <w:rsid w:val="00953424"/>
    <w:rsid w:val="009A0962"/>
    <w:rsid w:val="009E33A1"/>
    <w:rsid w:val="009F1E4D"/>
    <w:rsid w:val="009F6FB6"/>
    <w:rsid w:val="00A01C64"/>
    <w:rsid w:val="00A05D63"/>
    <w:rsid w:val="00A12C15"/>
    <w:rsid w:val="00A1364B"/>
    <w:rsid w:val="00A97822"/>
    <w:rsid w:val="00AA24EB"/>
    <w:rsid w:val="00AC64AF"/>
    <w:rsid w:val="00AE065D"/>
    <w:rsid w:val="00AE7224"/>
    <w:rsid w:val="00AF5C19"/>
    <w:rsid w:val="00B329BA"/>
    <w:rsid w:val="00B47C4B"/>
    <w:rsid w:val="00B712BD"/>
    <w:rsid w:val="00B741CA"/>
    <w:rsid w:val="00B9089D"/>
    <w:rsid w:val="00BE254D"/>
    <w:rsid w:val="00C21C3F"/>
    <w:rsid w:val="00C41E4E"/>
    <w:rsid w:val="00C809C7"/>
    <w:rsid w:val="00C911F8"/>
    <w:rsid w:val="00CE130C"/>
    <w:rsid w:val="00CE3F07"/>
    <w:rsid w:val="00CF71C9"/>
    <w:rsid w:val="00D07F55"/>
    <w:rsid w:val="00D3351C"/>
    <w:rsid w:val="00D34438"/>
    <w:rsid w:val="00D70EEE"/>
    <w:rsid w:val="00D72F91"/>
    <w:rsid w:val="00D94D1F"/>
    <w:rsid w:val="00DD2AA0"/>
    <w:rsid w:val="00DE2387"/>
    <w:rsid w:val="00DF3894"/>
    <w:rsid w:val="00E05D8F"/>
    <w:rsid w:val="00E05EC7"/>
    <w:rsid w:val="00E12561"/>
    <w:rsid w:val="00E3430B"/>
    <w:rsid w:val="00E40316"/>
    <w:rsid w:val="00E54580"/>
    <w:rsid w:val="00E60253"/>
    <w:rsid w:val="00E66F27"/>
    <w:rsid w:val="00E73F97"/>
    <w:rsid w:val="00E96AFA"/>
    <w:rsid w:val="00EA6DCE"/>
    <w:rsid w:val="00EB6F92"/>
    <w:rsid w:val="00EF125A"/>
    <w:rsid w:val="00F03FAC"/>
    <w:rsid w:val="00F10C35"/>
    <w:rsid w:val="00F13589"/>
    <w:rsid w:val="00F260C9"/>
    <w:rsid w:val="00F26F51"/>
    <w:rsid w:val="00F30982"/>
    <w:rsid w:val="00F31982"/>
    <w:rsid w:val="00F408E6"/>
    <w:rsid w:val="00F71880"/>
    <w:rsid w:val="00F730D7"/>
    <w:rsid w:val="00F90847"/>
    <w:rsid w:val="00FA19FF"/>
    <w:rsid w:val="00FB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B6CF1"/>
  </w:style>
  <w:style w:type="table" w:customStyle="1" w:styleId="TableNormal">
    <w:name w:val="Table Normal"/>
    <w:uiPriority w:val="2"/>
    <w:semiHidden/>
    <w:unhideWhenUsed/>
    <w:qFormat/>
    <w:rsid w:val="008B6C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6C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B6CF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B6CF1"/>
    <w:pPr>
      <w:widowControl w:val="0"/>
      <w:autoSpaceDE w:val="0"/>
      <w:autoSpaceDN w:val="0"/>
      <w:spacing w:before="6" w:after="0" w:line="240" w:lineRule="auto"/>
      <w:ind w:left="706" w:right="18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B6CF1"/>
    <w:pPr>
      <w:widowControl w:val="0"/>
      <w:autoSpaceDE w:val="0"/>
      <w:autoSpaceDN w:val="0"/>
      <w:spacing w:before="87" w:after="0" w:line="240" w:lineRule="auto"/>
      <w:ind w:left="1397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B6C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8B6CF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AF5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5C19"/>
  </w:style>
  <w:style w:type="paragraph" w:styleId="a9">
    <w:name w:val="footer"/>
    <w:basedOn w:val="a"/>
    <w:link w:val="aa"/>
    <w:uiPriority w:val="99"/>
    <w:unhideWhenUsed/>
    <w:rsid w:val="00AF5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5C19"/>
  </w:style>
  <w:style w:type="paragraph" w:styleId="ab">
    <w:name w:val="Balloon Text"/>
    <w:basedOn w:val="a"/>
    <w:link w:val="ac"/>
    <w:uiPriority w:val="99"/>
    <w:semiHidden/>
    <w:unhideWhenUsed/>
    <w:rsid w:val="008A2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2DFC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9F6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B6CF1"/>
  </w:style>
  <w:style w:type="table" w:customStyle="1" w:styleId="TableNormal">
    <w:name w:val="Table Normal"/>
    <w:uiPriority w:val="2"/>
    <w:semiHidden/>
    <w:unhideWhenUsed/>
    <w:qFormat/>
    <w:rsid w:val="008B6C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6C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B6CF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B6CF1"/>
    <w:pPr>
      <w:widowControl w:val="0"/>
      <w:autoSpaceDE w:val="0"/>
      <w:autoSpaceDN w:val="0"/>
      <w:spacing w:before="6" w:after="0" w:line="240" w:lineRule="auto"/>
      <w:ind w:left="706" w:right="18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B6CF1"/>
    <w:pPr>
      <w:widowControl w:val="0"/>
      <w:autoSpaceDE w:val="0"/>
      <w:autoSpaceDN w:val="0"/>
      <w:spacing w:before="87" w:after="0" w:line="240" w:lineRule="auto"/>
      <w:ind w:left="1397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B6C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8B6CF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AF5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5C19"/>
  </w:style>
  <w:style w:type="paragraph" w:styleId="a9">
    <w:name w:val="footer"/>
    <w:basedOn w:val="a"/>
    <w:link w:val="aa"/>
    <w:uiPriority w:val="99"/>
    <w:unhideWhenUsed/>
    <w:rsid w:val="00AF5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5C19"/>
  </w:style>
  <w:style w:type="paragraph" w:styleId="ab">
    <w:name w:val="Balloon Text"/>
    <w:basedOn w:val="a"/>
    <w:link w:val="ac"/>
    <w:uiPriority w:val="99"/>
    <w:semiHidden/>
    <w:unhideWhenUsed/>
    <w:rsid w:val="008A2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2DFC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9F6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gantine-3b@mail.ru" TargetMode="Externa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сформированности</a:t>
            </a:r>
          </a:p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метапредметных компетенций 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1521981627296588"/>
          <c:y val="7.030685005576019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8756926217556136E-2"/>
          <c:y val="0.21940176415512738"/>
          <c:w val="0.88182761009040533"/>
          <c:h val="0.498489697362214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человек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Методическая</c:v>
                </c:pt>
                <c:pt idx="1">
                  <c:v>Технологическая</c:v>
                </c:pt>
                <c:pt idx="2">
                  <c:v>Исследовательская</c:v>
                </c:pt>
                <c:pt idx="3">
                  <c:v>Коррекционно-развивающая</c:v>
                </c:pt>
                <c:pt idx="4">
                  <c:v>ИКТ</c:v>
                </c:pt>
                <c:pt idx="5">
                  <c:v>Проектная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29</c:v>
                </c:pt>
                <c:pt idx="1">
                  <c:v>29</c:v>
                </c:pt>
                <c:pt idx="2">
                  <c:v>26</c:v>
                </c:pt>
                <c:pt idx="3">
                  <c:v>27</c:v>
                </c:pt>
                <c:pt idx="4">
                  <c:v>28</c:v>
                </c:pt>
                <c:pt idx="5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322368"/>
        <c:axId val="125323904"/>
      </c:barChart>
      <c:catAx>
        <c:axId val="1253223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25323904"/>
        <c:crosses val="autoZero"/>
        <c:auto val="1"/>
        <c:lblAlgn val="ctr"/>
        <c:lblOffset val="100"/>
        <c:noMultiLvlLbl val="0"/>
      </c:catAx>
      <c:valAx>
        <c:axId val="125323904"/>
        <c:scaling>
          <c:orientation val="minMax"/>
          <c:max val="3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25322368"/>
        <c:crosses val="autoZero"/>
        <c:crossBetween val="between"/>
        <c:majorUnit val="3"/>
        <c:minorUnit val="1"/>
      </c:valAx>
    </c:plotArea>
    <c:legend>
      <c:legendPos val="r"/>
      <c:layout>
        <c:manualLayout>
          <c:xMode val="edge"/>
          <c:yMode val="edge"/>
          <c:x val="0.70521416593759101"/>
          <c:y val="9.4118547681539808E-2"/>
          <c:w val="0.19987842665500147"/>
          <c:h val="6.0666943562523321E-2"/>
        </c:manualLayout>
      </c:layout>
      <c:overlay val="0"/>
      <c:txPr>
        <a:bodyPr/>
        <a:lstStyle/>
        <a:p>
          <a:pPr>
            <a:defRPr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оптимальный уровень</c:v>
                </c:pt>
                <c:pt idx="1">
                  <c:v>допустимый уровень </c:v>
                </c:pt>
                <c:pt idx="2">
                  <c:v>пороговый уровень</c:v>
                </c:pt>
                <c:pt idx="3">
                  <c:v>критический уровень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14</c:v>
                </c:pt>
                <c:pt idx="2">
                  <c:v>9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оптимальный уровень</c:v>
                </c:pt>
                <c:pt idx="1">
                  <c:v>допустимый уровень </c:v>
                </c:pt>
                <c:pt idx="2">
                  <c:v>пороговый уровень </c:v>
                </c:pt>
                <c:pt idx="3">
                  <c:v>критический уровень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13</c:v>
                </c:pt>
                <c:pt idx="2">
                  <c:v>12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оптимальный уровень </c:v>
                </c:pt>
                <c:pt idx="1">
                  <c:v>допустимый уровень </c:v>
                </c:pt>
                <c:pt idx="2">
                  <c:v>пороговый уровень </c:v>
                </c:pt>
                <c:pt idx="3">
                  <c:v>критический уровень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10</c:v>
                </c:pt>
                <c:pt idx="2">
                  <c:v>11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оптимальный уровень</c:v>
                </c:pt>
                <c:pt idx="1">
                  <c:v>допустимый уровень</c:v>
                </c:pt>
                <c:pt idx="2">
                  <c:v>пороговый уровень </c:v>
                </c:pt>
                <c:pt idx="3">
                  <c:v>критический уровень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10</c:v>
                </c:pt>
                <c:pt idx="2">
                  <c:v>12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оптимальный уровень</c:v>
                </c:pt>
                <c:pt idx="1">
                  <c:v>допустимый уровень</c:v>
                </c:pt>
                <c:pt idx="2">
                  <c:v>пороговый уровень </c:v>
                </c:pt>
                <c:pt idx="3">
                  <c:v>критический уровень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12</c:v>
                </c:pt>
                <c:pt idx="2">
                  <c:v>8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оптимальный уровень</c:v>
                </c:pt>
                <c:pt idx="1">
                  <c:v>допустимый уровень</c:v>
                </c:pt>
                <c:pt idx="2">
                  <c:v>пороговый уровень</c:v>
                </c:pt>
                <c:pt idx="3">
                  <c:v>критический уровень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13</c:v>
                </c:pt>
                <c:pt idx="2">
                  <c:v>9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Вахит Хаджимурадов</dc:creator>
  <cp:lastModifiedBy>Мадина</cp:lastModifiedBy>
  <cp:revision>2</cp:revision>
  <cp:lastPrinted>2022-01-26T15:35:00Z</cp:lastPrinted>
  <dcterms:created xsi:type="dcterms:W3CDTF">2022-01-27T11:43:00Z</dcterms:created>
  <dcterms:modified xsi:type="dcterms:W3CDTF">2023-05-09T15:45:00Z</dcterms:modified>
</cp:coreProperties>
</file>