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4E229" w14:textId="77777777" w:rsidR="00B312E8" w:rsidRDefault="00B312E8" w:rsidP="00B312E8">
      <w:pPr>
        <w:keepNext/>
        <w:spacing w:before="240" w:after="60"/>
        <w:ind w:left="426" w:hanging="10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8"/>
          <w:lang w:val="ru-RU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8"/>
          <w:lang w:val="x-none" w:eastAsia="x-none"/>
        </w:rPr>
        <w:t>М</w:t>
      </w:r>
      <w:r>
        <w:rPr>
          <w:rFonts w:ascii="Times New Roman" w:hAnsi="Times New Roman"/>
          <w:b/>
          <w:bCs/>
          <w:kern w:val="32"/>
          <w:sz w:val="24"/>
          <w:szCs w:val="28"/>
          <w:lang w:val="ru-RU" w:eastAsia="x-none"/>
        </w:rPr>
        <w:t xml:space="preserve">униципальное бюджетное общеобразовательное учреждение </w:t>
      </w:r>
    </w:p>
    <w:p w14:paraId="22B50315" w14:textId="77777777" w:rsidR="00B312E8" w:rsidRDefault="00B312E8" w:rsidP="00B312E8">
      <w:pPr>
        <w:pBdr>
          <w:bottom w:val="single" w:sz="12" w:space="1" w:color="auto"/>
        </w:pBd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 xml:space="preserve">«Средняя общеобразовательная школа №3 им. Ш. Ш. </w:t>
      </w:r>
      <w:proofErr w:type="spellStart"/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>Адаева</w:t>
      </w:r>
      <w:proofErr w:type="spellEnd"/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 xml:space="preserve"> с. Катар-Юрт»</w:t>
      </w:r>
    </w:p>
    <w:p w14:paraId="1543FB59" w14:textId="77777777" w:rsidR="00B312E8" w:rsidRDefault="00B312E8" w:rsidP="00B312E8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</w:p>
    <w:p w14:paraId="6C0E3A14" w14:textId="77777777" w:rsidR="00B312E8" w:rsidRDefault="00B312E8" w:rsidP="00B312E8">
      <w:pPr>
        <w:spacing w:after="92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val="ru-RU" w:eastAsia="ru-RU"/>
        </w:rPr>
      </w:pPr>
    </w:p>
    <w:p w14:paraId="78D70CAB" w14:textId="77777777" w:rsidR="00B312E8" w:rsidRDefault="00B312E8" w:rsidP="00B312E8">
      <w:pPr>
        <w:spacing w:after="92" w:line="360" w:lineRule="auto"/>
        <w:ind w:right="1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ПРИНЯТО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  <w:t xml:space="preserve">                                                                                                              Утверждено педагогическим советом                                                приказом № 135-од  от 31.05.2022г.</w:t>
      </w:r>
    </w:p>
    <w:p w14:paraId="6D0E029D" w14:textId="77777777" w:rsidR="00B312E8" w:rsidRDefault="00B312E8" w:rsidP="00B312E8">
      <w:pPr>
        <w:spacing w:line="254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протокол №12 от 31 мая 2022г.          </w:t>
      </w:r>
    </w:p>
    <w:p w14:paraId="4D874309" w14:textId="77777777" w:rsidR="00B312E8" w:rsidRDefault="00B312E8" w:rsidP="00B312E8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067D5F" w14:textId="77777777" w:rsidR="00935007" w:rsidRDefault="00935007" w:rsidP="00B312E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14:paraId="1DF832D4" w14:textId="35F08AF1" w:rsidR="00860EDF" w:rsidRDefault="00BC42E4" w:rsidP="00BC4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C42E4">
        <w:rPr>
          <w:rFonts w:ascii="Times New Roman" w:hAnsi="Times New Roman"/>
          <w:b/>
          <w:sz w:val="28"/>
          <w:szCs w:val="28"/>
          <w:lang w:val="ru-RU" w:eastAsia="ru-RU"/>
        </w:rPr>
        <w:t>Положение</w:t>
      </w:r>
    </w:p>
    <w:p w14:paraId="680F103F" w14:textId="05DDC8F2" w:rsidR="00BC42E4" w:rsidRDefault="00BC42E4" w:rsidP="00BC42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о </w:t>
      </w:r>
      <w:r w:rsidR="009C724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рабочих программах, разрабатываемых по ФГОС НОО и ООО -2021</w:t>
      </w:r>
    </w:p>
    <w:p w14:paraId="5C6FED17" w14:textId="77777777" w:rsidR="00935007" w:rsidRPr="00BC42E4" w:rsidRDefault="00935007" w:rsidP="00BC4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AF2E62B" w14:textId="3F5E54FF" w:rsidR="009C724E" w:rsidRPr="009C724E" w:rsidRDefault="00941FFF" w:rsidP="009C724E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26282F"/>
          <w:szCs w:val="28"/>
        </w:rPr>
      </w:pPr>
      <w:r w:rsidRPr="0026490D">
        <w:rPr>
          <w:b/>
          <w:bCs/>
          <w:color w:val="26282F"/>
          <w:szCs w:val="28"/>
        </w:rPr>
        <w:t>Общие положения</w:t>
      </w:r>
    </w:p>
    <w:p w14:paraId="1374C0F6" w14:textId="570A9B96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1.1. Настоящее Положение о рабочих программах, разрабатываемых по ФГОС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НОО</w:t>
      </w: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-2021 (далее –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 деятельности), учебных модулей </w:t>
      </w:r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МБОУ «СОШ №3 </w:t>
      </w:r>
      <w:proofErr w:type="spellStart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>им.Ш.Ш.Адаева</w:t>
      </w:r>
      <w:proofErr w:type="spellEnd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>с.Катар</w:t>
      </w:r>
      <w:proofErr w:type="spellEnd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-Юрт» </w:t>
      </w:r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(далее – школа), разрабатываемых в соответствии с приказами </w:t>
      </w:r>
      <w:proofErr w:type="spellStart"/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Минпросвещения</w:t>
      </w:r>
      <w:proofErr w:type="spellEnd"/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от 31.05.2021 </w:t>
      </w:r>
      <w:hyperlink r:id="rId9" w:anchor="/document/99/607175842/" w:tgtFrame="_self" w:history="1"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>№ 286</w:t>
        </w:r>
      </w:hyperlink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 и </w:t>
      </w:r>
      <w:hyperlink r:id="rId10" w:anchor="/document/99/607175848/" w:tgtFrame="_self" w:history="1"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>№ 287</w:t>
        </w:r>
      </w:hyperlink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14:paraId="011B5FD5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1.2. Положение разработано в соответствии со следующим:</w:t>
      </w:r>
    </w:p>
    <w:p w14:paraId="12382647" w14:textId="0CCF7F4B" w:rsidR="009C724E" w:rsidRPr="009C724E" w:rsidRDefault="00125B39" w:rsidP="009C724E">
      <w:pPr>
        <w:numPr>
          <w:ilvl w:val="0"/>
          <w:numId w:val="25"/>
        </w:numPr>
        <w:tabs>
          <w:tab w:val="clear" w:pos="720"/>
          <w:tab w:val="num" w:pos="0"/>
        </w:tabs>
        <w:spacing w:after="0" w:line="294" w:lineRule="atLeast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hyperlink r:id="rId11" w:anchor="/document/99/902389617/" w:history="1">
        <w:r w:rsidR="009C724E"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>Федеральным законом от 29.12.2012 № 273-ФЗ</w:t>
        </w:r>
      </w:hyperlink>
      <w:r w:rsidR="009C724E"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 «Об образовании в Российской Федерации»</w:t>
      </w:r>
      <w:r w:rsid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(с последними изменениями и дополнениями)</w:t>
      </w:r>
      <w:r w:rsidR="009C724E"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14:paraId="0F21389B" w14:textId="77777777" w:rsidR="009C724E" w:rsidRPr="009C724E" w:rsidRDefault="009C724E" w:rsidP="009C724E">
      <w:pPr>
        <w:numPr>
          <w:ilvl w:val="0"/>
          <w:numId w:val="25"/>
        </w:numPr>
        <w:tabs>
          <w:tab w:val="clear" w:pos="720"/>
          <w:tab w:val="num" w:pos="0"/>
        </w:tabs>
        <w:spacing w:after="0" w:line="294" w:lineRule="atLeast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12" w:anchor="/document/99/603340708/" w:history="1"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 xml:space="preserve">приказом </w:t>
        </w:r>
        <w:proofErr w:type="spellStart"/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>Минпросвещения</w:t>
        </w:r>
        <w:proofErr w:type="spellEnd"/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 xml:space="preserve"> от 22.03.2021 № 115</w:t>
        </w:r>
      </w:hyperlink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;</w:t>
      </w:r>
    </w:p>
    <w:p w14:paraId="088543E1" w14:textId="77777777" w:rsidR="009C724E" w:rsidRPr="009C724E" w:rsidRDefault="009C724E" w:rsidP="009C724E">
      <w:pPr>
        <w:numPr>
          <w:ilvl w:val="0"/>
          <w:numId w:val="25"/>
        </w:numPr>
        <w:tabs>
          <w:tab w:val="clear" w:pos="720"/>
          <w:tab w:val="num" w:pos="0"/>
        </w:tabs>
        <w:spacing w:after="0" w:line="294" w:lineRule="atLeast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ФГОС начального общего образования, утвержденным </w:t>
      </w:r>
      <w:hyperlink r:id="rId13" w:anchor="/document/99/607175842/" w:tgtFrame="_self" w:history="1"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 xml:space="preserve">приказом </w:t>
        </w:r>
        <w:proofErr w:type="spellStart"/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>Минпросвещения</w:t>
        </w:r>
        <w:proofErr w:type="spellEnd"/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 xml:space="preserve"> от 31.05.2021 № 286</w:t>
        </w:r>
      </w:hyperlink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 (далее – ФГОС НОО);</w:t>
      </w:r>
    </w:p>
    <w:p w14:paraId="7B89B4FC" w14:textId="77777777" w:rsidR="009C724E" w:rsidRPr="009C724E" w:rsidRDefault="009C724E" w:rsidP="009C724E">
      <w:pPr>
        <w:numPr>
          <w:ilvl w:val="0"/>
          <w:numId w:val="25"/>
        </w:numPr>
        <w:tabs>
          <w:tab w:val="clear" w:pos="720"/>
          <w:tab w:val="num" w:pos="0"/>
        </w:tabs>
        <w:spacing w:after="0" w:line="294" w:lineRule="atLeast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ФГОС основного общего образования, утвержденным </w:t>
      </w:r>
      <w:hyperlink r:id="rId14" w:anchor="/document/99/607175848/" w:tgtFrame="_self" w:history="1"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 xml:space="preserve">приказом </w:t>
        </w:r>
        <w:proofErr w:type="spellStart"/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>Минпросвещения</w:t>
        </w:r>
        <w:proofErr w:type="spellEnd"/>
        <w:r w:rsidRPr="009C724E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lang w:val="ru-RU" w:eastAsia="ru-RU"/>
          </w:rPr>
          <w:t xml:space="preserve"> от 31.05.2021 № 287</w:t>
        </w:r>
      </w:hyperlink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 (далее – ФГОС ООО);</w:t>
      </w:r>
    </w:p>
    <w:p w14:paraId="6CF1307A" w14:textId="27E3E968" w:rsidR="009C724E" w:rsidRPr="009C724E" w:rsidRDefault="009C724E" w:rsidP="009C724E">
      <w:pPr>
        <w:numPr>
          <w:ilvl w:val="0"/>
          <w:numId w:val="25"/>
        </w:numPr>
        <w:tabs>
          <w:tab w:val="clear" w:pos="720"/>
          <w:tab w:val="num" w:pos="0"/>
        </w:tabs>
        <w:spacing w:after="0" w:line="294" w:lineRule="atLeast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Уставом МБОУ «СОШ №3 </w:t>
      </w:r>
      <w:proofErr w:type="spellStart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>им.Ш.Ш.Адаева</w:t>
      </w:r>
      <w:proofErr w:type="spellEnd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>с.Катар</w:t>
      </w:r>
      <w:proofErr w:type="spellEnd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>-Юрт»;</w:t>
      </w:r>
    </w:p>
    <w:p w14:paraId="7BDDA364" w14:textId="77777777" w:rsidR="009C724E" w:rsidRPr="009C724E" w:rsidRDefault="009C724E" w:rsidP="009C724E">
      <w:pPr>
        <w:numPr>
          <w:ilvl w:val="0"/>
          <w:numId w:val="25"/>
        </w:numPr>
        <w:tabs>
          <w:tab w:val="clear" w:pos="720"/>
          <w:tab w:val="num" w:pos="0"/>
        </w:tabs>
        <w:spacing w:after="0" w:line="294" w:lineRule="atLeast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14:paraId="00D222E7" w14:textId="12D4D2A9" w:rsidR="009C724E" w:rsidRPr="009C724E" w:rsidRDefault="009C724E" w:rsidP="009C724E">
      <w:pPr>
        <w:numPr>
          <w:ilvl w:val="0"/>
          <w:numId w:val="25"/>
        </w:numPr>
        <w:tabs>
          <w:tab w:val="clear" w:pos="720"/>
          <w:tab w:val="num" w:pos="0"/>
        </w:tabs>
        <w:spacing w:after="0" w:line="294" w:lineRule="atLeast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иными локально-нормативными актами </w:t>
      </w:r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МБОУ «СОШ №3 </w:t>
      </w:r>
      <w:proofErr w:type="spellStart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>им.Ш.Ш.Адаева</w:t>
      </w:r>
      <w:proofErr w:type="spellEnd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>с.Катар</w:t>
      </w:r>
      <w:proofErr w:type="spellEnd"/>
      <w:r w:rsidRPr="009C724E">
        <w:rPr>
          <w:rFonts w:ascii="Times New Roman" w:hAnsi="Times New Roman"/>
          <w:iCs/>
          <w:color w:val="000000" w:themeColor="text1"/>
          <w:sz w:val="28"/>
          <w:szCs w:val="28"/>
          <w:lang w:val="ru-RU" w:eastAsia="ru-RU"/>
        </w:rPr>
        <w:t>-Юрт»;</w:t>
      </w:r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14:paraId="189196DE" w14:textId="77777777" w:rsidR="009C724E" w:rsidRPr="009C724E" w:rsidRDefault="009C724E" w:rsidP="009C724E">
      <w:pPr>
        <w:tabs>
          <w:tab w:val="num" w:pos="0"/>
        </w:tabs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1.3. В Поло</w:t>
      </w: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жении использованы следующие основные понятия и термины:</w:t>
      </w:r>
    </w:p>
    <w:p w14:paraId="245576CD" w14:textId="77777777" w:rsidR="009C724E" w:rsidRPr="009C724E" w:rsidRDefault="009C724E" w:rsidP="009C724E">
      <w:pPr>
        <w:numPr>
          <w:ilvl w:val="0"/>
          <w:numId w:val="26"/>
        </w:numPr>
        <w:tabs>
          <w:tab w:val="clear" w:pos="720"/>
          <w:tab w:val="num" w:pos="0"/>
        </w:tabs>
        <w:spacing w:after="0" w:line="294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рабочая программа</w:t>
      </w: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 –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 (в том числе внеурочной деятельности), учебного модуля в достижении этих целей;</w:t>
      </w:r>
    </w:p>
    <w:p w14:paraId="7DBB65A2" w14:textId="77777777" w:rsidR="009C724E" w:rsidRPr="009C724E" w:rsidRDefault="009C724E" w:rsidP="009C724E">
      <w:pPr>
        <w:numPr>
          <w:ilvl w:val="0"/>
          <w:numId w:val="26"/>
        </w:numPr>
        <w:tabs>
          <w:tab w:val="clear" w:pos="720"/>
          <w:tab w:val="num" w:pos="0"/>
        </w:tabs>
        <w:spacing w:after="0" w:line="294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примерная образовательная программа</w:t>
      </w: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– учебно-методическая документация, определяющая рекомендуемые объем и содержание образования, </w:t>
      </w: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планируемые результаты освоения образовательной программы, примерные условия образовательной деятельности;</w:t>
      </w:r>
    </w:p>
    <w:p w14:paraId="1936E12A" w14:textId="77777777" w:rsidR="009C724E" w:rsidRPr="009C724E" w:rsidRDefault="009C724E" w:rsidP="009C724E">
      <w:pPr>
        <w:numPr>
          <w:ilvl w:val="0"/>
          <w:numId w:val="26"/>
        </w:numPr>
        <w:tabs>
          <w:tab w:val="clear" w:pos="720"/>
          <w:tab w:val="num" w:pos="0"/>
        </w:tabs>
        <w:spacing w:after="0" w:line="294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оценочные средства</w:t>
      </w: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 – методы оценки и соответствующие им контрольно-измерительные материалы.</w:t>
      </w:r>
    </w:p>
    <w:p w14:paraId="6968DA4D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1.4.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14:paraId="768BB833" w14:textId="77777777" w:rsid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1.5. Рабочая программа является служебным произведением; исключительное право на нее принадлежит работодателю.</w:t>
      </w:r>
    </w:p>
    <w:p w14:paraId="33C8C3E4" w14:textId="77777777" w:rsid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692682DF" w14:textId="77777777" w:rsidR="009C724E" w:rsidRPr="009C724E" w:rsidRDefault="009C724E" w:rsidP="009C724E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 Структура рабочей программы</w:t>
      </w:r>
    </w:p>
    <w:p w14:paraId="05779914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2.1. Структура рабочей программы определяется настоящим Положением с учетом требований ФГОС НОО и ФГОС ООО, локальных нормативных актов школы.</w:t>
      </w:r>
    </w:p>
    <w:p w14:paraId="5838559A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2.2. Рабочая программа должна содержать следующие обязательные компоненты:</w:t>
      </w:r>
    </w:p>
    <w:p w14:paraId="14A0ACD4" w14:textId="2E89F5F8" w:rsidR="009C724E" w:rsidRPr="009C724E" w:rsidRDefault="009C724E" w:rsidP="009C724E">
      <w:pPr>
        <w:numPr>
          <w:ilvl w:val="0"/>
          <w:numId w:val="27"/>
        </w:numPr>
        <w:spacing w:after="0" w:line="294" w:lineRule="atLeast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пояснительная записка</w:t>
      </w:r>
      <w:r w:rsidRPr="009C724E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;</w:t>
      </w:r>
    </w:p>
    <w:p w14:paraId="731307D2" w14:textId="77777777" w:rsidR="009C724E" w:rsidRPr="009C724E" w:rsidRDefault="009C724E" w:rsidP="009C724E">
      <w:pPr>
        <w:numPr>
          <w:ilvl w:val="0"/>
          <w:numId w:val="2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содержание учебного предмета, учебного курса (в том числе внеурочной деятельности), учебного модуля;</w:t>
      </w:r>
    </w:p>
    <w:p w14:paraId="3C1FF614" w14:textId="77777777" w:rsidR="009C724E" w:rsidRPr="009C724E" w:rsidRDefault="009C724E" w:rsidP="009C724E">
      <w:pPr>
        <w:numPr>
          <w:ilvl w:val="0"/>
          <w:numId w:val="2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14:paraId="31304199" w14:textId="77777777" w:rsidR="009C724E" w:rsidRPr="009C724E" w:rsidRDefault="009C724E" w:rsidP="009C724E">
      <w:pPr>
        <w:numPr>
          <w:ilvl w:val="0"/>
          <w:numId w:val="2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23514660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14:paraId="0005A8C5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2.4. Раздел «Пояснительная записка» включает:</w:t>
      </w:r>
    </w:p>
    <w:p w14:paraId="4B9B309B" w14:textId="412CE8F9" w:rsidR="00425861" w:rsidRDefault="00425861" w:rsidP="009C724E">
      <w:pPr>
        <w:numPr>
          <w:ilvl w:val="0"/>
          <w:numId w:val="2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общая  характеристика учебного предмета (курса внеурочной деятельности);</w:t>
      </w:r>
    </w:p>
    <w:p w14:paraId="2DD0546E" w14:textId="49DFB1A4" w:rsidR="00425861" w:rsidRPr="00425861" w:rsidRDefault="00425861" w:rsidP="00425861">
      <w:pPr>
        <w:numPr>
          <w:ilvl w:val="0"/>
          <w:numId w:val="2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цели изучения учебного предмета (курса внеурочной деятельности);</w:t>
      </w:r>
    </w:p>
    <w:p w14:paraId="74284383" w14:textId="77777777" w:rsidR="009C724E" w:rsidRPr="009C724E" w:rsidRDefault="009C724E" w:rsidP="009C724E">
      <w:pPr>
        <w:numPr>
          <w:ilvl w:val="0"/>
          <w:numId w:val="2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перечень нормативных правовых актов, регламентирующих разработку рабочей программы учебного предмета/учебного курса (в том числе внеурочной деятельности)/учебного модуля;</w:t>
      </w:r>
    </w:p>
    <w:p w14:paraId="47B2F067" w14:textId="77777777" w:rsidR="009C724E" w:rsidRPr="009C724E" w:rsidRDefault="009C724E" w:rsidP="009C724E">
      <w:pPr>
        <w:numPr>
          <w:ilvl w:val="0"/>
          <w:numId w:val="2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цель и задачи изучения учебного предмета/учебного курса (в том числе внеурочной деятельности)/учебного модуля;</w:t>
      </w:r>
    </w:p>
    <w:p w14:paraId="36BD71C4" w14:textId="77777777" w:rsidR="009C724E" w:rsidRPr="009C724E" w:rsidRDefault="009C724E" w:rsidP="009C724E">
      <w:pPr>
        <w:numPr>
          <w:ilvl w:val="0"/>
          <w:numId w:val="2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место учебного предмета/учебного курса (в том числе внеурочной деятельности)/учебного модуля в учебном плане школы;</w:t>
      </w:r>
    </w:p>
    <w:p w14:paraId="1CC23795" w14:textId="77777777" w:rsidR="009C724E" w:rsidRPr="009C724E" w:rsidRDefault="009C724E" w:rsidP="009C724E">
      <w:pPr>
        <w:numPr>
          <w:ilvl w:val="0"/>
          <w:numId w:val="2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lastRenderedPageBreak/>
        <w:t>УМК учебного предмета/учебного курса (в том числе внеурочной деятельности)/учебного модуля для педагога;</w:t>
      </w:r>
    </w:p>
    <w:p w14:paraId="61DB1EA0" w14:textId="77777777" w:rsidR="009C724E" w:rsidRPr="009C724E" w:rsidRDefault="009C724E" w:rsidP="009C724E">
      <w:pPr>
        <w:numPr>
          <w:ilvl w:val="0"/>
          <w:numId w:val="2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УМК учебного предмета/учебного курса (в том числе внеурочной деятельности)/учебного модуля для обучающихся.</w:t>
      </w:r>
    </w:p>
    <w:p w14:paraId="2E32D59D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2.5. Раздел «Содержание учебного предмета/учебного курса (в том числе внеурочной деятельности)/учебного модуля» включает:</w:t>
      </w:r>
    </w:p>
    <w:p w14:paraId="6F39BAAE" w14:textId="77777777" w:rsidR="009C724E" w:rsidRPr="009C724E" w:rsidRDefault="009C724E" w:rsidP="009C724E">
      <w:pPr>
        <w:numPr>
          <w:ilvl w:val="0"/>
          <w:numId w:val="29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краткую характеристику содержания учебного предмета, учебного курса (в том числе внеурочной деятельности), учебного модуля по каждому тематическому разделу с учетом требований ФГОС НОО и ФГОС ООО;</w:t>
      </w:r>
    </w:p>
    <w:p w14:paraId="14BB8C77" w14:textId="77777777" w:rsidR="009C724E" w:rsidRPr="009C724E" w:rsidRDefault="009C724E" w:rsidP="009C724E">
      <w:pPr>
        <w:numPr>
          <w:ilvl w:val="0"/>
          <w:numId w:val="29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связи учебного предмета, модуля, курса;</w:t>
      </w:r>
    </w:p>
    <w:p w14:paraId="7A08703E" w14:textId="77777777" w:rsidR="009C724E" w:rsidRPr="009C724E" w:rsidRDefault="009C724E" w:rsidP="009C724E">
      <w:pPr>
        <w:numPr>
          <w:ilvl w:val="0"/>
          <w:numId w:val="29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ключевые темы в их взаимосвязи, преемственность по годам изучения (если актуально).</w:t>
      </w:r>
    </w:p>
    <w:p w14:paraId="30C6F183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2.6. Раздел «Планируемые результаты освоения учебного предмета/учебного курса (в том числе внеурочной деятельности)/учебного модуля» конкретизирует соответствующий раздел Пояснительной записки ООП соответствующего уровня общего образования исходя из требований ФГОС НОО и ФГОС ООО. Все планируемые результаты освоения учебного предмета, курса подлежат оценке их достижения обучающимися.</w:t>
      </w:r>
    </w:p>
    <w:p w14:paraId="5B2BF326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В разделе кратко фиксируются:</w:t>
      </w:r>
    </w:p>
    <w:p w14:paraId="401BDA5D" w14:textId="77777777" w:rsidR="009C724E" w:rsidRPr="009C724E" w:rsidRDefault="009C724E" w:rsidP="009C724E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требования к личностным, </w:t>
      </w:r>
      <w:proofErr w:type="spellStart"/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метапредметным</w:t>
      </w:r>
      <w:proofErr w:type="spellEnd"/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и предметным результатам;</w:t>
      </w:r>
    </w:p>
    <w:p w14:paraId="0794E84C" w14:textId="77777777" w:rsidR="009C724E" w:rsidRPr="009C724E" w:rsidRDefault="009C724E" w:rsidP="009C724E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виды деятельности обучающихся, направленные на достижение результата;</w:t>
      </w:r>
    </w:p>
    <w:p w14:paraId="76A05C29" w14:textId="77777777" w:rsidR="009C724E" w:rsidRPr="009C724E" w:rsidRDefault="009C724E" w:rsidP="009C724E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14:paraId="00FC85B6" w14:textId="77777777" w:rsidR="009C724E" w:rsidRPr="009C724E" w:rsidRDefault="009C724E" w:rsidP="009C724E">
      <w:pPr>
        <w:numPr>
          <w:ilvl w:val="0"/>
          <w:numId w:val="3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система оценки достижения планируемых результатов (возможно приложение оценочных материалов).</w:t>
      </w:r>
    </w:p>
    <w:p w14:paraId="72A2517C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2.7. Раздел «Тематическое планирование» оформляется в виде таблицы, состоящей из следующих колонок:</w:t>
      </w:r>
    </w:p>
    <w:p w14:paraId="581CEEFE" w14:textId="77777777" w:rsidR="009C724E" w:rsidRPr="009C724E" w:rsidRDefault="009C724E" w:rsidP="009C724E">
      <w:pPr>
        <w:numPr>
          <w:ilvl w:val="0"/>
          <w:numId w:val="3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наименование разделов и тем, планируемых для освоения обучающимися;</w:t>
      </w:r>
    </w:p>
    <w:p w14:paraId="69096FB2" w14:textId="77777777" w:rsidR="009C724E" w:rsidRPr="009C724E" w:rsidRDefault="009C724E" w:rsidP="009C724E">
      <w:pPr>
        <w:numPr>
          <w:ilvl w:val="0"/>
          <w:numId w:val="3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количество академических часов, отводимых на освоение каждого раздела и темы;</w:t>
      </w:r>
    </w:p>
    <w:p w14:paraId="2A0EEF4F" w14:textId="77777777" w:rsidR="009C724E" w:rsidRPr="009C724E" w:rsidRDefault="009C724E" w:rsidP="009C724E">
      <w:pPr>
        <w:numPr>
          <w:ilvl w:val="0"/>
          <w:numId w:val="3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информация об электронных учебно-методических материалах, которые можно использовать при изучении каждой темы.</w:t>
      </w:r>
    </w:p>
    <w:p w14:paraId="19FF75E7" w14:textId="77777777" w:rsid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2.8. В качестве электронных (цифровых) образовательных ресурсов допускается использование мультимедийных программ, электронных учебников и задачников, электронных библиотек, виртуальных лабораторий, игровых программ, коллекций цифровых образовательных ресурсов.</w:t>
      </w:r>
    </w:p>
    <w:p w14:paraId="61E047A8" w14:textId="7D5CA80D" w:rsidR="00425861" w:rsidRPr="009C724E" w:rsidRDefault="00425861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2.9. Титульный лист оформляется в соответствие с приложением 1.</w:t>
      </w:r>
    </w:p>
    <w:p w14:paraId="785AEE57" w14:textId="20FEE792" w:rsidR="009C724E" w:rsidRPr="009C724E" w:rsidRDefault="00425861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2.10</w:t>
      </w:r>
      <w:r w:rsidR="009C724E" w:rsidRPr="0042586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.</w:t>
      </w:r>
      <w:r w:rsidR="009C724E" w:rsidRPr="009C724E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9C724E"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Тематическое планирование рабочей программы</w:t>
      </w:r>
      <w:r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(приложение 2)</w:t>
      </w:r>
      <w:r w:rsidR="009C724E"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является основой для создания календарно-тематического планирования учебного предмета/учебного курса (в том числе внеурочной деятельности)/учебного модуля на учебный год.</w:t>
      </w:r>
    </w:p>
    <w:p w14:paraId="53766E20" w14:textId="3D9990DE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Раздел «Календарно-тематическое планирование»</w:t>
      </w:r>
      <w:r w:rsidR="0042586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(приложение 3)</w:t>
      </w: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оформляется в виде таблицы, состоящей из колонок:</w:t>
      </w:r>
    </w:p>
    <w:p w14:paraId="016B9879" w14:textId="77777777" w:rsidR="009C724E" w:rsidRPr="009C724E" w:rsidRDefault="009C724E" w:rsidP="009C724E">
      <w:pPr>
        <w:numPr>
          <w:ilvl w:val="0"/>
          <w:numId w:val="3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номер урока по порядку;</w:t>
      </w:r>
    </w:p>
    <w:p w14:paraId="17C4FB14" w14:textId="77777777" w:rsidR="009C724E" w:rsidRPr="009C724E" w:rsidRDefault="009C724E" w:rsidP="009C724E">
      <w:pPr>
        <w:numPr>
          <w:ilvl w:val="0"/>
          <w:numId w:val="3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номер урока в разделе/теме;</w:t>
      </w:r>
    </w:p>
    <w:p w14:paraId="7AE0ECAE" w14:textId="47576E7D" w:rsidR="009C724E" w:rsidRPr="009C724E" w:rsidRDefault="009C724E" w:rsidP="009C724E">
      <w:pPr>
        <w:numPr>
          <w:ilvl w:val="0"/>
          <w:numId w:val="3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наименование темы </w:t>
      </w:r>
      <w:r w:rsidR="0042586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раздела, </w:t>
      </w: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урока;</w:t>
      </w:r>
    </w:p>
    <w:p w14:paraId="21E4C051" w14:textId="77777777" w:rsidR="009C724E" w:rsidRPr="009C724E" w:rsidRDefault="009C724E" w:rsidP="009C724E">
      <w:pPr>
        <w:numPr>
          <w:ilvl w:val="0"/>
          <w:numId w:val="3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lastRenderedPageBreak/>
        <w:t>дата проведения урока по плану;</w:t>
      </w:r>
    </w:p>
    <w:p w14:paraId="1AAA60D1" w14:textId="77777777" w:rsidR="00425861" w:rsidRDefault="009C724E" w:rsidP="00425861">
      <w:pPr>
        <w:numPr>
          <w:ilvl w:val="0"/>
          <w:numId w:val="3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дата проведения урока фактически;</w:t>
      </w:r>
    </w:p>
    <w:p w14:paraId="0E985179" w14:textId="77777777" w:rsidR="00425861" w:rsidRPr="00425861" w:rsidRDefault="00425861" w:rsidP="00425861">
      <w:pPr>
        <w:numPr>
          <w:ilvl w:val="0"/>
          <w:numId w:val="3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э</w:t>
      </w:r>
      <w:r w:rsidRPr="00425861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лектронные (цифровые) образовательные ресурсы </w:t>
      </w:r>
    </w:p>
    <w:p w14:paraId="0CA02CC3" w14:textId="17350F3C" w:rsidR="009C724E" w:rsidRPr="00425861" w:rsidRDefault="00425861" w:rsidP="00425861">
      <w:pPr>
        <w:spacing w:after="0" w:line="294" w:lineRule="atLeast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2.11</w:t>
      </w:r>
      <w:r w:rsidR="009C724E" w:rsidRPr="00425861">
        <w:rPr>
          <w:rFonts w:ascii="Times New Roman" w:hAnsi="Times New Roman"/>
          <w:color w:val="000000"/>
          <w:sz w:val="28"/>
          <w:szCs w:val="28"/>
          <w:lang w:val="ru-RU" w:eastAsia="ru-RU"/>
        </w:rPr>
        <w:t>. Рабочие программы формируются с учетом рабочей программы воспитания. Отобразить учет рабочей программы воспитания необходимо одним или несколькими способами из предложенных ниже (по выбору педагога):</w:t>
      </w:r>
    </w:p>
    <w:p w14:paraId="77E1ED7C" w14:textId="77777777" w:rsidR="009C724E" w:rsidRPr="009C724E" w:rsidRDefault="009C724E" w:rsidP="009C724E">
      <w:pPr>
        <w:numPr>
          <w:ilvl w:val="0"/>
          <w:numId w:val="3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указать формы учета рабочей программы воспитания в пояснительной записке к рабочей программе;</w:t>
      </w:r>
    </w:p>
    <w:p w14:paraId="3160942D" w14:textId="77777777" w:rsidR="009C724E" w:rsidRPr="009C724E" w:rsidRDefault="009C724E" w:rsidP="009C724E">
      <w:pPr>
        <w:numPr>
          <w:ilvl w:val="0"/>
          <w:numId w:val="3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оформить приложение к рабочей программе «Формы учета рабочей программы воспитания»;</w:t>
      </w:r>
    </w:p>
    <w:p w14:paraId="61214C00" w14:textId="77777777" w:rsidR="009C724E" w:rsidRPr="009C724E" w:rsidRDefault="009C724E" w:rsidP="009C724E">
      <w:pPr>
        <w:numPr>
          <w:ilvl w:val="0"/>
          <w:numId w:val="3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 отдельным блоком;</w:t>
      </w:r>
    </w:p>
    <w:p w14:paraId="556D8B0B" w14:textId="77777777" w:rsidR="009C724E" w:rsidRPr="00425861" w:rsidRDefault="009C724E" w:rsidP="009C724E">
      <w:pPr>
        <w:numPr>
          <w:ilvl w:val="0"/>
          <w:numId w:val="3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14:paraId="69963248" w14:textId="77777777" w:rsidR="00425861" w:rsidRPr="009C724E" w:rsidRDefault="00425861" w:rsidP="00425861">
      <w:pPr>
        <w:spacing w:after="0" w:line="294" w:lineRule="atLeast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667C062D" w14:textId="77777777" w:rsidR="009C724E" w:rsidRPr="009C724E" w:rsidRDefault="009C724E" w:rsidP="00425861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 Порядок разработки и утверждения рабочей программы</w:t>
      </w:r>
    </w:p>
    <w:p w14:paraId="3F05DCBE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3.1. Рабочая программа разрабатывается педагогом в соответствии с его компетенцией.</w:t>
      </w:r>
    </w:p>
    <w:p w14:paraId="5EF22A2E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3.2. Педагогический работник выбирает один из следующих вариантов установления периода, на который разрабатывается рабочая программа:</w:t>
      </w:r>
    </w:p>
    <w:p w14:paraId="0B4919A8" w14:textId="77777777" w:rsidR="009C724E" w:rsidRPr="009C724E" w:rsidRDefault="009C724E" w:rsidP="009C724E">
      <w:pPr>
        <w:numPr>
          <w:ilvl w:val="0"/>
          <w:numId w:val="3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рабочая программа разрабатывается на учебный год;</w:t>
      </w:r>
    </w:p>
    <w:p w14:paraId="0E69E793" w14:textId="77777777" w:rsidR="009C724E" w:rsidRPr="009C724E" w:rsidRDefault="009C724E" w:rsidP="009C724E">
      <w:pPr>
        <w:numPr>
          <w:ilvl w:val="0"/>
          <w:numId w:val="3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рабочая программа разрабатывается на период реализации ООП;</w:t>
      </w:r>
    </w:p>
    <w:p w14:paraId="0FE5A5F5" w14:textId="77777777" w:rsidR="009C724E" w:rsidRPr="009C724E" w:rsidRDefault="009C724E" w:rsidP="009C724E">
      <w:pPr>
        <w:numPr>
          <w:ilvl w:val="0"/>
          <w:numId w:val="3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рабочая программа разрабатывается на срок освоения учебного предмета/учебного курса (в том числе внеурочной деятельности)/учебного модуля.</w:t>
      </w:r>
    </w:p>
    <w:p w14:paraId="781C5A47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3.3. Рабочая программа может быть разработана на основе:</w:t>
      </w:r>
    </w:p>
    <w:p w14:paraId="72C0516C" w14:textId="77777777" w:rsidR="009C724E" w:rsidRPr="009C724E" w:rsidRDefault="009C724E" w:rsidP="009C724E">
      <w:pPr>
        <w:numPr>
          <w:ilvl w:val="0"/>
          <w:numId w:val="3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примерной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деятельности)/учебного модуля;</w:t>
      </w:r>
    </w:p>
    <w:p w14:paraId="57009132" w14:textId="77777777" w:rsidR="009C724E" w:rsidRPr="009C724E" w:rsidRDefault="009C724E" w:rsidP="009C724E">
      <w:pPr>
        <w:numPr>
          <w:ilvl w:val="0"/>
          <w:numId w:val="3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примерной программы, входящей в учебно-методический комплект;</w:t>
      </w:r>
    </w:p>
    <w:p w14:paraId="4BCF19D5" w14:textId="77777777" w:rsidR="009C724E" w:rsidRPr="009C724E" w:rsidRDefault="009C724E" w:rsidP="009C724E">
      <w:pPr>
        <w:numPr>
          <w:ilvl w:val="0"/>
          <w:numId w:val="3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авторской программы;</w:t>
      </w:r>
    </w:p>
    <w:p w14:paraId="631EE515" w14:textId="77777777" w:rsidR="009C724E" w:rsidRPr="009C724E" w:rsidRDefault="009C724E" w:rsidP="009C724E">
      <w:pPr>
        <w:numPr>
          <w:ilvl w:val="0"/>
          <w:numId w:val="3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учебной и методической литературы;</w:t>
      </w:r>
    </w:p>
    <w:p w14:paraId="33473544" w14:textId="77777777" w:rsidR="009C724E" w:rsidRPr="009C724E" w:rsidRDefault="009C724E" w:rsidP="009C724E">
      <w:pPr>
        <w:numPr>
          <w:ilvl w:val="0"/>
          <w:numId w:val="3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другого материала.</w:t>
      </w:r>
    </w:p>
    <w:p w14:paraId="4DD334FD" w14:textId="14905BE2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3.4. Педагогический работник обязан </w:t>
      </w: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представить рабочую программу на заседании методического</w:t>
      </w:r>
      <w:r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совета</w:t>
      </w: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(</w:t>
      </w: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объединения</w:t>
      </w:r>
      <w:r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)</w:t>
      </w:r>
      <w:r w:rsidRPr="009C724E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, соответствующим протоколом которого фиксируется факт одобрения/неодобрения рабочей программы</w:t>
      </w: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14:paraId="3AA4AC18" w14:textId="77777777" w:rsid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14:paraId="4213EAEB" w14:textId="77777777" w:rsidR="00425861" w:rsidRPr="009C724E" w:rsidRDefault="00425861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A6AFAEB" w14:textId="77777777" w:rsidR="009C724E" w:rsidRPr="009C724E" w:rsidRDefault="009C724E" w:rsidP="00425861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4. Оформление и хранение рабочей программы</w:t>
      </w:r>
    </w:p>
    <w:p w14:paraId="55290048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4.1. Рабочая программа оформляется в электронном и/или печатном варианте.</w:t>
      </w:r>
    </w:p>
    <w:p w14:paraId="20FCAE1D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4.2. Электронная версия рабочей программы форматируется в редакторе </w:t>
      </w:r>
      <w:proofErr w:type="spellStart"/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Word</w:t>
      </w:r>
      <w:proofErr w:type="spellEnd"/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шрифтом </w:t>
      </w:r>
      <w:proofErr w:type="spellStart"/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Times</w:t>
      </w:r>
      <w:proofErr w:type="spellEnd"/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New</w:t>
      </w:r>
      <w:proofErr w:type="spellEnd"/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Roman</w:t>
      </w:r>
      <w:proofErr w:type="spellEnd"/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, кегль 12–14, межстрочный интервал одинарный, выровненный по ширине, поля со всех сторон 1–3 см.</w:t>
      </w:r>
    </w:p>
    <w:p w14:paraId="18B04DDA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Центровка заголовков и абзацы в тексте выполняются при помощи средств </w:t>
      </w:r>
      <w:proofErr w:type="spellStart"/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Word</w:t>
      </w:r>
      <w:proofErr w:type="spellEnd"/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14:paraId="3EA76A54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14:paraId="37A6F2F4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Страницы рабочей программы должны быть пронумерованы. Титульный лист не нумеруется.</w:t>
      </w:r>
    </w:p>
    <w:p w14:paraId="1AC35DB3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4.3. Печатная версия рабочей программы дублирует электронную версию.</w:t>
      </w:r>
    </w:p>
    <w:p w14:paraId="53EE5473" w14:textId="361250B3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4.4. Электронный вариант рабочей программы хранитс</w:t>
      </w:r>
      <w:r w:rsidRPr="00B26C77">
        <w:rPr>
          <w:rFonts w:ascii="Times New Roman" w:hAnsi="Times New Roman"/>
          <w:color w:val="000000"/>
          <w:sz w:val="28"/>
          <w:szCs w:val="28"/>
          <w:lang w:val="ru-RU" w:eastAsia="ru-RU"/>
        </w:rPr>
        <w:t>я</w:t>
      </w:r>
      <w:r w:rsidR="00B26C77" w:rsidRPr="00B26C77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у заместителя директора по УВР (УР).</w:t>
      </w:r>
    </w:p>
    <w:p w14:paraId="792A90FF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14:paraId="74F0602C" w14:textId="77777777" w:rsidR="00B26C77" w:rsidRDefault="00B26C77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3D5D55C" w14:textId="77777777" w:rsidR="009C724E" w:rsidRPr="009C724E" w:rsidRDefault="009C724E" w:rsidP="00B26C77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5. Порядок внесения изменений в рабочую программу</w:t>
      </w:r>
    </w:p>
    <w:p w14:paraId="5D66E2FE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14:paraId="4F1F096F" w14:textId="77777777" w:rsidR="009C724E" w:rsidRPr="009C724E" w:rsidRDefault="009C724E" w:rsidP="009C724E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24E">
        <w:rPr>
          <w:rFonts w:ascii="Times New Roman" w:hAnsi="Times New Roman"/>
          <w:color w:val="000000"/>
          <w:sz w:val="28"/>
          <w:szCs w:val="28"/>
          <w:lang w:val="ru-RU" w:eastAsia="ru-RU"/>
        </w:rPr>
        <w:t>5.2. 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14:paraId="179503C2" w14:textId="704815E0" w:rsidR="00F300DA" w:rsidRDefault="00F300DA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038FCEA1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3EF6AADD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1805C45B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304A8DAF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372A3603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6966D6D9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94D20CB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0EEFDD0C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2FFCBE9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A3E661D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6E0306A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71AE3017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277DD8A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0B7AC24A" w14:textId="77777777" w:rsidR="009C724E" w:rsidRDefault="009C724E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E6862CE" w14:textId="77777777" w:rsidR="009C724E" w:rsidRDefault="009C724E" w:rsidP="00CE0789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4A67AA9" w14:textId="77777777" w:rsidR="00B26C77" w:rsidRDefault="00B26C77" w:rsidP="00CE0789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1BC76D8" w14:textId="77777777" w:rsidR="00B26C77" w:rsidRDefault="00B26C77" w:rsidP="00CE0789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762800F3" w14:textId="77777777" w:rsidR="00B26C77" w:rsidRDefault="00B26C77" w:rsidP="00CE0789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7CC3B2EE" w14:textId="77777777" w:rsidR="00CE0789" w:rsidRDefault="00CE0789" w:rsidP="00CE0789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18D6C980" w14:textId="77777777" w:rsidR="00CE0789" w:rsidRDefault="00CE0789" w:rsidP="00CE0789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783B1FB8" w14:textId="2E72721C" w:rsidR="009C724E" w:rsidRPr="00BF5A22" w:rsidRDefault="009C724E" w:rsidP="00BF5A22">
      <w:pPr>
        <w:spacing w:before="47"/>
        <w:contextualSpacing/>
        <w:jc w:val="right"/>
        <w:rPr>
          <w:rFonts w:ascii="Times New Roman" w:hAnsi="Times New Roman"/>
          <w:i/>
          <w:sz w:val="28"/>
        </w:rPr>
      </w:pPr>
      <w:r w:rsidRPr="00BF5A22">
        <w:rPr>
          <w:rFonts w:ascii="Times New Roman" w:hAnsi="Times New Roman"/>
          <w:i/>
          <w:sz w:val="28"/>
        </w:rPr>
        <w:lastRenderedPageBreak/>
        <w:t xml:space="preserve">                                                                                               </w:t>
      </w:r>
      <w:r w:rsidR="00BF5A22">
        <w:rPr>
          <w:rFonts w:ascii="Times New Roman" w:hAnsi="Times New Roman"/>
          <w:i/>
          <w:sz w:val="28"/>
        </w:rPr>
        <w:t xml:space="preserve">                             </w:t>
      </w:r>
      <w:proofErr w:type="spellStart"/>
      <w:r w:rsidRPr="00BF5A22">
        <w:rPr>
          <w:rFonts w:ascii="Times New Roman" w:hAnsi="Times New Roman"/>
          <w:i/>
          <w:sz w:val="28"/>
        </w:rPr>
        <w:t>Приложение</w:t>
      </w:r>
      <w:proofErr w:type="spellEnd"/>
      <w:r w:rsidRPr="00BF5A22">
        <w:rPr>
          <w:rFonts w:ascii="Times New Roman" w:hAnsi="Times New Roman"/>
          <w:i/>
          <w:sz w:val="28"/>
        </w:rPr>
        <w:t xml:space="preserve"> 1</w:t>
      </w:r>
    </w:p>
    <w:p w14:paraId="0F3CCBB6" w14:textId="77777777" w:rsidR="009C724E" w:rsidRDefault="009C724E" w:rsidP="009C724E">
      <w:pPr>
        <w:ind w:right="1442"/>
        <w:contextualSpacing/>
        <w:rPr>
          <w:rFonts w:ascii="Times New Roman" w:hAnsi="Times New Roman"/>
          <w:b/>
        </w:rPr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F5A22" w:rsidRPr="00BF5A22" w14:paraId="6BC916C3" w14:textId="77777777" w:rsidTr="00BF5A22">
        <w:trPr>
          <w:jc w:val="center"/>
        </w:trPr>
        <w:tc>
          <w:tcPr>
            <w:tcW w:w="3379" w:type="dxa"/>
          </w:tcPr>
          <w:p w14:paraId="50C84BAB" w14:textId="77777777" w:rsidR="00BF5A22" w:rsidRPr="00BF5A22" w:rsidRDefault="00BF5A22" w:rsidP="00BF5A22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ПРИНЯТО</w:t>
            </w:r>
          </w:p>
          <w:p w14:paraId="7144B5B5" w14:textId="4D5BE1D1" w:rsidR="00BF5A22" w:rsidRPr="00BF5A22" w:rsidRDefault="00BF5A22" w:rsidP="00BF5A22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решением методического совета </w:t>
            </w:r>
          </w:p>
          <w:p w14:paraId="73FBD15E" w14:textId="4DB1D80A" w:rsidR="00BF5A22" w:rsidRPr="00BF5A22" w:rsidRDefault="00BF5A22" w:rsidP="00BF5A22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Протокол МС № ___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BF5A22">
              <w:rPr>
                <w:rFonts w:ascii="Times New Roman" w:hAnsi="Times New Roman"/>
                <w:sz w:val="24"/>
                <w:lang w:val="ru-RU"/>
              </w:rPr>
              <w:t>от «___» _____</w:t>
            </w:r>
            <w:r>
              <w:rPr>
                <w:rFonts w:ascii="Times New Roman" w:hAnsi="Times New Roman"/>
                <w:sz w:val="24"/>
                <w:lang w:val="ru-RU"/>
              </w:rPr>
              <w:t>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202__г.</w:t>
            </w:r>
          </w:p>
          <w:p w14:paraId="4D16B884" w14:textId="77777777" w:rsidR="00BF5A22" w:rsidRPr="00BF5A22" w:rsidRDefault="00BF5A22" w:rsidP="009C724E">
            <w:pPr>
              <w:spacing w:before="10"/>
              <w:contextualSpacing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379" w:type="dxa"/>
          </w:tcPr>
          <w:p w14:paraId="1BFE3122" w14:textId="77777777" w:rsidR="00BF5A22" w:rsidRPr="00BF5A22" w:rsidRDefault="00BF5A22" w:rsidP="00BF5A22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14:paraId="01AF99BB" w14:textId="3D46F748" w:rsidR="00BF5A22" w:rsidRPr="00BF5A22" w:rsidRDefault="00BF5A22" w:rsidP="00BF5A22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с заместителем директора по </w:t>
            </w:r>
            <w:r w:rsidR="00CE0789" w:rsidRPr="00BF5A22">
              <w:rPr>
                <w:rFonts w:ascii="Times New Roman" w:hAnsi="Times New Roman"/>
                <w:sz w:val="24"/>
                <w:lang w:val="ru-RU"/>
              </w:rPr>
              <w:t>УВР</w:t>
            </w:r>
            <w:r w:rsidR="00CE0789">
              <w:rPr>
                <w:rFonts w:ascii="Times New Roman" w:hAnsi="Times New Roman"/>
                <w:sz w:val="24"/>
                <w:lang w:val="ru-RU"/>
              </w:rPr>
              <w:t xml:space="preserve"> (УР)</w:t>
            </w:r>
          </w:p>
          <w:p w14:paraId="48A94D23" w14:textId="77777777" w:rsidR="00BF5A22" w:rsidRDefault="00BF5A22" w:rsidP="00BF5A22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</w:rPr>
              <w:t>__________/_____________ /</w:t>
            </w:r>
          </w:p>
          <w:p w14:paraId="7865A98E" w14:textId="1217EE9C" w:rsidR="00BF5A22" w:rsidRPr="00BF5A22" w:rsidRDefault="00BF5A22" w:rsidP="00BF5A22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«___» __</w:t>
            </w:r>
            <w:r>
              <w:rPr>
                <w:rFonts w:ascii="Times New Roman" w:hAnsi="Times New Roman"/>
                <w:sz w:val="24"/>
                <w:lang w:val="ru-RU"/>
              </w:rPr>
              <w:t>________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___202__г.</w:t>
            </w:r>
          </w:p>
          <w:p w14:paraId="7BB18733" w14:textId="77777777" w:rsidR="00BF5A22" w:rsidRPr="00BF5A22" w:rsidRDefault="00BF5A22" w:rsidP="009C724E">
            <w:pPr>
              <w:spacing w:before="10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379" w:type="dxa"/>
          </w:tcPr>
          <w:p w14:paraId="0B0E0AEB" w14:textId="3E4D1ACD" w:rsidR="00BF5A22" w:rsidRPr="00BF5A22" w:rsidRDefault="00BF5A22" w:rsidP="00BF5A22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14:paraId="6191A2B4" w14:textId="3550FEDF" w:rsidR="00BF5A22" w:rsidRPr="00BF5A22" w:rsidRDefault="00BF5A22" w:rsidP="00BF5A22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  приказом директора </w:t>
            </w:r>
          </w:p>
          <w:p w14:paraId="649CBB44" w14:textId="07DF0707" w:rsidR="00BF5A22" w:rsidRPr="00BF5A22" w:rsidRDefault="00BF5A22" w:rsidP="00BF5A22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_________/_______________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/ Приказ № ___ 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BF5A22">
              <w:rPr>
                <w:rFonts w:ascii="Times New Roman" w:hAnsi="Times New Roman"/>
                <w:sz w:val="24"/>
                <w:lang w:val="ru-RU"/>
              </w:rPr>
              <w:t>от «___» _</w:t>
            </w: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_____202_г.</w:t>
            </w:r>
          </w:p>
        </w:tc>
      </w:tr>
      <w:tr w:rsidR="00BF5A22" w:rsidRPr="00BF5A22" w14:paraId="76F7AC9D" w14:textId="77777777" w:rsidTr="00BF5A22">
        <w:tblPrEx>
          <w:jc w:val="left"/>
        </w:tblPrEx>
        <w:tc>
          <w:tcPr>
            <w:tcW w:w="3379" w:type="dxa"/>
          </w:tcPr>
          <w:p w14:paraId="594A320A" w14:textId="77777777" w:rsidR="00BF5A22" w:rsidRPr="00BF5A22" w:rsidRDefault="00BF5A22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ПРИНЯТО</w:t>
            </w:r>
          </w:p>
          <w:p w14:paraId="0E6E7D7B" w14:textId="77777777" w:rsidR="00BF5A22" w:rsidRPr="00BF5A22" w:rsidRDefault="00BF5A22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решением методического совета </w:t>
            </w:r>
          </w:p>
          <w:p w14:paraId="3FD094FA" w14:textId="77777777" w:rsidR="00BF5A22" w:rsidRPr="00BF5A22" w:rsidRDefault="00BF5A22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Протокол МС № ___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BF5A22">
              <w:rPr>
                <w:rFonts w:ascii="Times New Roman" w:hAnsi="Times New Roman"/>
                <w:sz w:val="24"/>
                <w:lang w:val="ru-RU"/>
              </w:rPr>
              <w:t>от «___» _____</w:t>
            </w:r>
            <w:r>
              <w:rPr>
                <w:rFonts w:ascii="Times New Roman" w:hAnsi="Times New Roman"/>
                <w:sz w:val="24"/>
                <w:lang w:val="ru-RU"/>
              </w:rPr>
              <w:t>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202__г.</w:t>
            </w:r>
          </w:p>
          <w:p w14:paraId="3FF004A0" w14:textId="77777777" w:rsidR="00BF5A22" w:rsidRPr="00BF5A22" w:rsidRDefault="00BF5A22" w:rsidP="00FD07D6">
            <w:pPr>
              <w:spacing w:before="10"/>
              <w:contextualSpacing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379" w:type="dxa"/>
          </w:tcPr>
          <w:p w14:paraId="75EE44BD" w14:textId="77777777" w:rsidR="00BF5A22" w:rsidRPr="00BF5A22" w:rsidRDefault="00BF5A22" w:rsidP="00BF5A22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14:paraId="50D005F6" w14:textId="0D49D824" w:rsidR="00BF5A22" w:rsidRPr="00BF5A22" w:rsidRDefault="00BF5A22" w:rsidP="00FD07D6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с заместителем директора по </w:t>
            </w:r>
            <w:r w:rsidR="00CE0789" w:rsidRPr="00BF5A22">
              <w:rPr>
                <w:rFonts w:ascii="Times New Roman" w:hAnsi="Times New Roman"/>
                <w:sz w:val="24"/>
                <w:lang w:val="ru-RU"/>
              </w:rPr>
              <w:t>УВР</w:t>
            </w:r>
            <w:r w:rsidR="00CE0789">
              <w:rPr>
                <w:rFonts w:ascii="Times New Roman" w:hAnsi="Times New Roman"/>
                <w:sz w:val="24"/>
                <w:lang w:val="ru-RU"/>
              </w:rPr>
              <w:t xml:space="preserve"> (УР)</w:t>
            </w:r>
          </w:p>
          <w:p w14:paraId="57819F95" w14:textId="77777777" w:rsidR="00BF5A22" w:rsidRDefault="00BF5A22" w:rsidP="00FD07D6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</w:rPr>
              <w:t>__________/_____________ /</w:t>
            </w:r>
          </w:p>
          <w:p w14:paraId="22D40294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«___» __</w:t>
            </w:r>
            <w:r>
              <w:rPr>
                <w:rFonts w:ascii="Times New Roman" w:hAnsi="Times New Roman"/>
                <w:sz w:val="24"/>
                <w:lang w:val="ru-RU"/>
              </w:rPr>
              <w:t>________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___202__г.</w:t>
            </w:r>
          </w:p>
          <w:p w14:paraId="3A73AD60" w14:textId="77777777" w:rsidR="00BF5A22" w:rsidRPr="00BF5A22" w:rsidRDefault="00BF5A22" w:rsidP="00FD07D6">
            <w:pPr>
              <w:spacing w:before="10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379" w:type="dxa"/>
          </w:tcPr>
          <w:p w14:paraId="02CF0BE7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14:paraId="5C085018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  приказом директора </w:t>
            </w:r>
          </w:p>
          <w:p w14:paraId="45F584E2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_________/_______________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/ Приказ № ___ 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BF5A22">
              <w:rPr>
                <w:rFonts w:ascii="Times New Roman" w:hAnsi="Times New Roman"/>
                <w:sz w:val="24"/>
                <w:lang w:val="ru-RU"/>
              </w:rPr>
              <w:t>от «___» _</w:t>
            </w: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_____202_г.</w:t>
            </w:r>
          </w:p>
        </w:tc>
      </w:tr>
      <w:tr w:rsidR="00BF5A22" w:rsidRPr="00BF5A22" w14:paraId="4024A269" w14:textId="77777777" w:rsidTr="00BF5A22">
        <w:tblPrEx>
          <w:jc w:val="left"/>
        </w:tblPrEx>
        <w:tc>
          <w:tcPr>
            <w:tcW w:w="3379" w:type="dxa"/>
          </w:tcPr>
          <w:p w14:paraId="16A5ED10" w14:textId="77777777" w:rsidR="00BF5A22" w:rsidRPr="00BF5A22" w:rsidRDefault="00BF5A22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ПРИНЯТО</w:t>
            </w:r>
          </w:p>
          <w:p w14:paraId="7684332F" w14:textId="77777777" w:rsidR="00BF5A22" w:rsidRPr="00BF5A22" w:rsidRDefault="00BF5A22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решением методического совета </w:t>
            </w:r>
          </w:p>
          <w:p w14:paraId="48AC9101" w14:textId="77777777" w:rsidR="00BF5A22" w:rsidRPr="00BF5A22" w:rsidRDefault="00BF5A22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Протокол МС № ___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BF5A22">
              <w:rPr>
                <w:rFonts w:ascii="Times New Roman" w:hAnsi="Times New Roman"/>
                <w:sz w:val="24"/>
                <w:lang w:val="ru-RU"/>
              </w:rPr>
              <w:t>от «___» _____</w:t>
            </w:r>
            <w:r>
              <w:rPr>
                <w:rFonts w:ascii="Times New Roman" w:hAnsi="Times New Roman"/>
                <w:sz w:val="24"/>
                <w:lang w:val="ru-RU"/>
              </w:rPr>
              <w:t>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202__г.</w:t>
            </w:r>
          </w:p>
          <w:p w14:paraId="1F43A1AA" w14:textId="77777777" w:rsidR="00BF5A22" w:rsidRPr="00BF5A22" w:rsidRDefault="00BF5A22" w:rsidP="00FD07D6">
            <w:pPr>
              <w:spacing w:before="10"/>
              <w:contextualSpacing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379" w:type="dxa"/>
          </w:tcPr>
          <w:p w14:paraId="009DC97C" w14:textId="77777777" w:rsidR="00BF5A22" w:rsidRPr="00BF5A22" w:rsidRDefault="00BF5A22" w:rsidP="00BF5A22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14:paraId="40473B8A" w14:textId="02FD0134" w:rsidR="00BF5A22" w:rsidRPr="00BF5A22" w:rsidRDefault="00BF5A22" w:rsidP="00FD07D6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с заместителем директора по УВР</w:t>
            </w:r>
            <w:r w:rsidR="00CE0789">
              <w:rPr>
                <w:rFonts w:ascii="Times New Roman" w:hAnsi="Times New Roman"/>
                <w:sz w:val="24"/>
                <w:lang w:val="ru-RU"/>
              </w:rPr>
              <w:t xml:space="preserve"> (УР)</w:t>
            </w:r>
          </w:p>
          <w:p w14:paraId="07C3FE65" w14:textId="77777777" w:rsidR="00BF5A22" w:rsidRDefault="00BF5A22" w:rsidP="00FD07D6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</w:rPr>
              <w:t>__________/_____________ /</w:t>
            </w:r>
          </w:p>
          <w:p w14:paraId="05031ECB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«___» __</w:t>
            </w:r>
            <w:r>
              <w:rPr>
                <w:rFonts w:ascii="Times New Roman" w:hAnsi="Times New Roman"/>
                <w:sz w:val="24"/>
                <w:lang w:val="ru-RU"/>
              </w:rPr>
              <w:t>________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___202__г.</w:t>
            </w:r>
          </w:p>
          <w:p w14:paraId="63C10AC4" w14:textId="77777777" w:rsidR="00BF5A22" w:rsidRPr="00BF5A22" w:rsidRDefault="00BF5A22" w:rsidP="00FD07D6">
            <w:pPr>
              <w:spacing w:before="10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379" w:type="dxa"/>
          </w:tcPr>
          <w:p w14:paraId="7FC6E3CE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14:paraId="0C1E578A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  приказом директора </w:t>
            </w:r>
          </w:p>
          <w:p w14:paraId="03110CCC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_________/_______________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/ Приказ № ___ 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BF5A22">
              <w:rPr>
                <w:rFonts w:ascii="Times New Roman" w:hAnsi="Times New Roman"/>
                <w:sz w:val="24"/>
                <w:lang w:val="ru-RU"/>
              </w:rPr>
              <w:t>от «___» _</w:t>
            </w: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_____202_г.</w:t>
            </w:r>
          </w:p>
        </w:tc>
      </w:tr>
      <w:tr w:rsidR="00BF5A22" w:rsidRPr="00BF5A22" w14:paraId="51FF0449" w14:textId="77777777" w:rsidTr="00BF5A22">
        <w:tblPrEx>
          <w:jc w:val="left"/>
        </w:tblPrEx>
        <w:tc>
          <w:tcPr>
            <w:tcW w:w="3379" w:type="dxa"/>
          </w:tcPr>
          <w:p w14:paraId="587767BE" w14:textId="77777777" w:rsidR="00BF5A22" w:rsidRPr="00BF5A22" w:rsidRDefault="00BF5A22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ПРИНЯТО</w:t>
            </w:r>
          </w:p>
          <w:p w14:paraId="77D3CD72" w14:textId="77777777" w:rsidR="00BF5A22" w:rsidRPr="00BF5A22" w:rsidRDefault="00BF5A22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решением методического совета </w:t>
            </w:r>
          </w:p>
          <w:p w14:paraId="137D7E0F" w14:textId="77777777" w:rsidR="00BF5A22" w:rsidRPr="00BF5A22" w:rsidRDefault="00BF5A22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Протокол МС № ___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BF5A22">
              <w:rPr>
                <w:rFonts w:ascii="Times New Roman" w:hAnsi="Times New Roman"/>
                <w:sz w:val="24"/>
                <w:lang w:val="ru-RU"/>
              </w:rPr>
              <w:t>от «___» _____</w:t>
            </w:r>
            <w:r>
              <w:rPr>
                <w:rFonts w:ascii="Times New Roman" w:hAnsi="Times New Roman"/>
                <w:sz w:val="24"/>
                <w:lang w:val="ru-RU"/>
              </w:rPr>
              <w:t>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202__г.</w:t>
            </w:r>
          </w:p>
          <w:p w14:paraId="5059D1A7" w14:textId="77777777" w:rsidR="00BF5A22" w:rsidRPr="00BF5A22" w:rsidRDefault="00BF5A22" w:rsidP="00FD07D6">
            <w:pPr>
              <w:spacing w:before="10"/>
              <w:contextualSpacing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3379" w:type="dxa"/>
          </w:tcPr>
          <w:p w14:paraId="20CCC318" w14:textId="77777777" w:rsidR="00BF5A22" w:rsidRPr="00BF5A22" w:rsidRDefault="00BF5A22" w:rsidP="00BF5A22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14:paraId="6A6537DF" w14:textId="13F4CC75" w:rsidR="00BF5A22" w:rsidRPr="00BF5A22" w:rsidRDefault="00BF5A22" w:rsidP="00FD07D6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с заместителем директора по </w:t>
            </w:r>
            <w:r w:rsidR="00CE0789" w:rsidRPr="00BF5A22">
              <w:rPr>
                <w:rFonts w:ascii="Times New Roman" w:hAnsi="Times New Roman"/>
                <w:sz w:val="24"/>
                <w:lang w:val="ru-RU"/>
              </w:rPr>
              <w:t>УВР</w:t>
            </w:r>
            <w:r w:rsidR="00CE0789">
              <w:rPr>
                <w:rFonts w:ascii="Times New Roman" w:hAnsi="Times New Roman"/>
                <w:sz w:val="24"/>
                <w:lang w:val="ru-RU"/>
              </w:rPr>
              <w:t xml:space="preserve"> (УР)</w:t>
            </w:r>
          </w:p>
          <w:p w14:paraId="481D6324" w14:textId="77777777" w:rsidR="00BF5A22" w:rsidRDefault="00BF5A22" w:rsidP="00FD07D6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</w:rPr>
              <w:t>__________/_____________ /</w:t>
            </w:r>
          </w:p>
          <w:p w14:paraId="2A7142F5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«___» __</w:t>
            </w:r>
            <w:r>
              <w:rPr>
                <w:rFonts w:ascii="Times New Roman" w:hAnsi="Times New Roman"/>
                <w:sz w:val="24"/>
                <w:lang w:val="ru-RU"/>
              </w:rPr>
              <w:t>________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___202__г.</w:t>
            </w:r>
          </w:p>
          <w:p w14:paraId="5622738A" w14:textId="77777777" w:rsidR="00BF5A22" w:rsidRPr="00BF5A22" w:rsidRDefault="00BF5A22" w:rsidP="00FD07D6">
            <w:pPr>
              <w:spacing w:before="10"/>
              <w:contextualSpacing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379" w:type="dxa"/>
          </w:tcPr>
          <w:p w14:paraId="02B75A5D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14:paraId="4F126479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  приказом директора </w:t>
            </w:r>
          </w:p>
          <w:p w14:paraId="0FA542C4" w14:textId="77777777" w:rsidR="00BF5A22" w:rsidRPr="00BF5A22" w:rsidRDefault="00BF5A22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_________/_______________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/ Приказ № ___ 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BF5A22">
              <w:rPr>
                <w:rFonts w:ascii="Times New Roman" w:hAnsi="Times New Roman"/>
                <w:sz w:val="24"/>
                <w:lang w:val="ru-RU"/>
              </w:rPr>
              <w:t>от «___» _</w:t>
            </w: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_____202_г.</w:t>
            </w:r>
          </w:p>
        </w:tc>
      </w:tr>
      <w:tr w:rsidR="00CE0789" w:rsidRPr="00BF5A22" w14:paraId="2E1FCB61" w14:textId="77777777" w:rsidTr="00BF5A22">
        <w:tblPrEx>
          <w:jc w:val="left"/>
        </w:tblPrEx>
        <w:tc>
          <w:tcPr>
            <w:tcW w:w="3379" w:type="dxa"/>
          </w:tcPr>
          <w:p w14:paraId="77666C5B" w14:textId="77777777" w:rsidR="00CE0789" w:rsidRPr="00BF5A22" w:rsidRDefault="00CE0789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ПРИНЯТО</w:t>
            </w:r>
          </w:p>
          <w:p w14:paraId="2F57CFC1" w14:textId="77777777" w:rsidR="00CE0789" w:rsidRPr="00BF5A22" w:rsidRDefault="00CE0789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решением методического совета </w:t>
            </w:r>
          </w:p>
          <w:p w14:paraId="56C9D9C8" w14:textId="77777777" w:rsidR="00CE0789" w:rsidRPr="00BF5A22" w:rsidRDefault="00CE0789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Протокол МС № ___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BF5A22">
              <w:rPr>
                <w:rFonts w:ascii="Times New Roman" w:hAnsi="Times New Roman"/>
                <w:sz w:val="24"/>
                <w:lang w:val="ru-RU"/>
              </w:rPr>
              <w:t>от «___» _____</w:t>
            </w:r>
            <w:r>
              <w:rPr>
                <w:rFonts w:ascii="Times New Roman" w:hAnsi="Times New Roman"/>
                <w:sz w:val="24"/>
                <w:lang w:val="ru-RU"/>
              </w:rPr>
              <w:t>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202__г.</w:t>
            </w:r>
          </w:p>
          <w:p w14:paraId="7A937766" w14:textId="77777777" w:rsidR="00CE0789" w:rsidRPr="00BF5A22" w:rsidRDefault="00CE0789" w:rsidP="00FD07D6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79" w:type="dxa"/>
          </w:tcPr>
          <w:p w14:paraId="18B4B01D" w14:textId="77777777" w:rsidR="00CE0789" w:rsidRPr="00BF5A22" w:rsidRDefault="00CE0789" w:rsidP="00FD07D6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14:paraId="66D515EF" w14:textId="77777777" w:rsidR="00CE0789" w:rsidRPr="00BF5A22" w:rsidRDefault="00CE0789" w:rsidP="00FD07D6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с заместителем директора по УВР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(УР)</w:t>
            </w:r>
          </w:p>
          <w:p w14:paraId="17B76405" w14:textId="77777777" w:rsidR="00CE0789" w:rsidRDefault="00CE0789" w:rsidP="00FD07D6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</w:rPr>
              <w:t>__________/_____________ /</w:t>
            </w:r>
          </w:p>
          <w:p w14:paraId="7184C065" w14:textId="77777777" w:rsidR="00CE0789" w:rsidRPr="00BF5A22" w:rsidRDefault="00CE0789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«___» __</w:t>
            </w:r>
            <w:r>
              <w:rPr>
                <w:rFonts w:ascii="Times New Roman" w:hAnsi="Times New Roman"/>
                <w:sz w:val="24"/>
                <w:lang w:val="ru-RU"/>
              </w:rPr>
              <w:t>________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___202__г.</w:t>
            </w:r>
          </w:p>
          <w:p w14:paraId="065880F7" w14:textId="77777777" w:rsidR="00CE0789" w:rsidRPr="00BF5A22" w:rsidRDefault="00CE0789" w:rsidP="00BF5A22">
            <w:pPr>
              <w:ind w:left="17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79" w:type="dxa"/>
          </w:tcPr>
          <w:p w14:paraId="0CD5E5D2" w14:textId="77777777" w:rsidR="00CE0789" w:rsidRPr="00BF5A22" w:rsidRDefault="00CE0789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14:paraId="04DE57D3" w14:textId="77777777" w:rsidR="00CE0789" w:rsidRPr="00BF5A22" w:rsidRDefault="00CE0789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  приказом директора </w:t>
            </w:r>
          </w:p>
          <w:p w14:paraId="0C582F6B" w14:textId="60DBE569" w:rsidR="00CE0789" w:rsidRPr="00BF5A22" w:rsidRDefault="00CE0789" w:rsidP="00FD07D6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_________/_______________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 xml:space="preserve">/ Приказ № ___ 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BF5A22">
              <w:rPr>
                <w:rFonts w:ascii="Times New Roman" w:hAnsi="Times New Roman"/>
                <w:sz w:val="24"/>
                <w:lang w:val="ru-RU"/>
              </w:rPr>
              <w:t>от «___» _</w:t>
            </w:r>
            <w:r>
              <w:rPr>
                <w:rFonts w:ascii="Times New Roman" w:hAnsi="Times New Roman"/>
                <w:sz w:val="24"/>
                <w:lang w:val="ru-RU"/>
              </w:rPr>
              <w:t>_______</w:t>
            </w:r>
            <w:r w:rsidRPr="00BF5A22">
              <w:rPr>
                <w:rFonts w:ascii="Times New Roman" w:hAnsi="Times New Roman"/>
                <w:sz w:val="24"/>
                <w:lang w:val="ru-RU"/>
              </w:rPr>
              <w:t>_____202_г.</w:t>
            </w:r>
          </w:p>
        </w:tc>
      </w:tr>
    </w:tbl>
    <w:p w14:paraId="49ADE4EF" w14:textId="77777777" w:rsidR="009C724E" w:rsidRPr="00BF5A22" w:rsidRDefault="009C724E" w:rsidP="009C724E">
      <w:pPr>
        <w:rPr>
          <w:rFonts w:ascii="Times New Roman" w:hAnsi="Times New Roman"/>
          <w:sz w:val="18"/>
          <w:szCs w:val="28"/>
          <w:lang w:val="ru-RU"/>
        </w:rPr>
      </w:pPr>
    </w:p>
    <w:p w14:paraId="2F34803D" w14:textId="77777777" w:rsidR="009C724E" w:rsidRPr="00BF5A22" w:rsidRDefault="009C724E" w:rsidP="009C724E">
      <w:pPr>
        <w:spacing w:before="237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32"/>
          <w:lang w:val="ru-RU"/>
        </w:rPr>
      </w:pPr>
      <w:r w:rsidRPr="00BF5A22">
        <w:rPr>
          <w:rFonts w:ascii="Times New Roman" w:hAnsi="Times New Roman"/>
          <w:b/>
          <w:bCs/>
          <w:sz w:val="28"/>
          <w:szCs w:val="32"/>
          <w:lang w:val="ru-RU"/>
        </w:rPr>
        <w:t>РАБОЧАЯ ПРОГРАММА</w:t>
      </w:r>
    </w:p>
    <w:p w14:paraId="0C286EB8" w14:textId="77777777" w:rsidR="009C724E" w:rsidRPr="009C724E" w:rsidRDefault="009C724E" w:rsidP="009C724E">
      <w:pPr>
        <w:spacing w:before="271"/>
        <w:ind w:left="177" w:hanging="142"/>
        <w:contextualSpacing/>
        <w:jc w:val="center"/>
        <w:rPr>
          <w:rFonts w:ascii="Times New Roman" w:hAnsi="Times New Roman"/>
          <w:i/>
          <w:sz w:val="24"/>
          <w:lang w:val="ru-RU"/>
        </w:rPr>
      </w:pPr>
      <w:r w:rsidRPr="009C724E">
        <w:rPr>
          <w:rFonts w:ascii="Times New Roman" w:hAnsi="Times New Roman"/>
          <w:i/>
          <w:lang w:val="ru-RU"/>
        </w:rPr>
        <w:t>Указать предмет и класс (направление внеурочной деятельности)</w:t>
      </w:r>
    </w:p>
    <w:p w14:paraId="062C320F" w14:textId="46D0C359" w:rsidR="009C724E" w:rsidRPr="009C724E" w:rsidRDefault="009C724E" w:rsidP="009C724E">
      <w:pPr>
        <w:spacing w:before="7"/>
        <w:ind w:hanging="142"/>
        <w:contextualSpacing/>
        <w:jc w:val="center"/>
        <w:rPr>
          <w:rFonts w:ascii="Times New Roman" w:hAnsi="Times New Roman"/>
          <w:i/>
          <w:sz w:val="18"/>
          <w:szCs w:val="28"/>
          <w:lang w:val="ru-RU"/>
        </w:rPr>
      </w:pPr>
      <w:r>
        <w:rPr>
          <w:rFonts w:ascii="Arial Unicode MS" w:eastAsia="Arial Unicode MS" w:hAnsi="Arial Unicode MS" w:cs="Arial Unicode MS"/>
          <w:noProof/>
          <w:color w:val="000000"/>
          <w:szCs w:val="24"/>
          <w:lang w:val="ru-RU" w:eastAsia="ru-RU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1028D50C" wp14:editId="5A3538CC">
                <wp:simplePos x="0" y="0"/>
                <wp:positionH relativeFrom="page">
                  <wp:posOffset>1188720</wp:posOffset>
                </wp:positionH>
                <wp:positionV relativeFrom="paragraph">
                  <wp:posOffset>171449</wp:posOffset>
                </wp:positionV>
                <wp:extent cx="5182235" cy="0"/>
                <wp:effectExtent l="0" t="0" r="18415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3.6pt,13.5pt" to="50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14:paraId="47310F7A" w14:textId="72DD7E0B" w:rsidR="00CE0789" w:rsidRPr="00CE0789" w:rsidRDefault="009C724E" w:rsidP="00CE0789">
      <w:pPr>
        <w:ind w:left="176" w:hanging="142"/>
        <w:contextualSpacing/>
        <w:jc w:val="center"/>
        <w:rPr>
          <w:rFonts w:ascii="Times New Roman" w:hAnsi="Times New Roman"/>
          <w:sz w:val="18"/>
          <w:lang w:val="ru-RU"/>
        </w:rPr>
      </w:pPr>
      <w:r w:rsidRPr="009C724E">
        <w:rPr>
          <w:rFonts w:ascii="Times New Roman" w:hAnsi="Times New Roman"/>
          <w:sz w:val="18"/>
          <w:lang w:val="ru-RU"/>
        </w:rPr>
        <w:t>(наименование предмета / класс)</w:t>
      </w:r>
    </w:p>
    <w:p w14:paraId="6E97C83C" w14:textId="03FE0480" w:rsidR="009C724E" w:rsidRDefault="00BF5A22" w:rsidP="009C724E">
      <w:pPr>
        <w:spacing w:before="11"/>
        <w:ind w:hanging="142"/>
        <w:contextualSpacing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д</w:t>
      </w:r>
      <w:r w:rsidRPr="00BF5A22">
        <w:rPr>
          <w:rFonts w:ascii="Times New Roman" w:hAnsi="Times New Roman"/>
          <w:sz w:val="24"/>
          <w:szCs w:val="28"/>
          <w:lang w:val="ru-RU"/>
        </w:rPr>
        <w:t xml:space="preserve">ля </w:t>
      </w:r>
      <w:r>
        <w:rPr>
          <w:rFonts w:ascii="Times New Roman" w:hAnsi="Times New Roman"/>
          <w:sz w:val="24"/>
          <w:szCs w:val="28"/>
          <w:lang w:val="ru-RU"/>
        </w:rPr>
        <w:t>_______________________________</w:t>
      </w:r>
      <w:r w:rsidRPr="00BF5A22">
        <w:rPr>
          <w:rFonts w:ascii="Times New Roman" w:hAnsi="Times New Roman"/>
          <w:sz w:val="24"/>
          <w:szCs w:val="28"/>
          <w:lang w:val="ru-RU"/>
        </w:rPr>
        <w:t xml:space="preserve">общего образования </w:t>
      </w:r>
    </w:p>
    <w:p w14:paraId="145CCCFF" w14:textId="6EFCC9FA" w:rsidR="00CE0789" w:rsidRPr="00CE0789" w:rsidRDefault="00BF5A22" w:rsidP="00CE0789">
      <w:pPr>
        <w:ind w:left="176" w:hanging="142"/>
        <w:contextualSpacing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 xml:space="preserve">                                                                </w:t>
      </w:r>
      <w:r w:rsidRPr="00BF5A22">
        <w:rPr>
          <w:rFonts w:ascii="Times New Roman" w:hAnsi="Times New Roman"/>
          <w:sz w:val="18"/>
          <w:lang w:val="ru-RU"/>
        </w:rPr>
        <w:t>(начального, основного, среднего)</w:t>
      </w:r>
    </w:p>
    <w:p w14:paraId="277D5ADF" w14:textId="1D0999C5" w:rsidR="00CE0789" w:rsidRPr="00CE0789" w:rsidRDefault="00BF5A22" w:rsidP="00CE0789">
      <w:pPr>
        <w:spacing w:before="11"/>
        <w:ind w:hanging="142"/>
        <w:contextualSpacing/>
        <w:jc w:val="center"/>
        <w:rPr>
          <w:rFonts w:ascii="Times New Roman" w:hAnsi="Times New Roman"/>
          <w:sz w:val="24"/>
          <w:szCs w:val="28"/>
          <w:lang w:val="ru-RU"/>
        </w:rPr>
      </w:pPr>
      <w:r w:rsidRPr="00CE0789">
        <w:rPr>
          <w:rFonts w:ascii="Times New Roman" w:hAnsi="Times New Roman"/>
          <w:sz w:val="24"/>
          <w:szCs w:val="28"/>
          <w:lang w:val="ru-RU"/>
        </w:rPr>
        <w:t xml:space="preserve">Срок освоения программы: </w:t>
      </w:r>
      <w:r w:rsidR="00CE0789" w:rsidRPr="00CE0789">
        <w:rPr>
          <w:rFonts w:ascii="Times New Roman" w:hAnsi="Times New Roman"/>
          <w:sz w:val="24"/>
          <w:szCs w:val="28"/>
          <w:lang w:val="ru-RU"/>
        </w:rPr>
        <w:t>__</w:t>
      </w:r>
      <w:r w:rsidR="00CE0789">
        <w:rPr>
          <w:rFonts w:ascii="Times New Roman" w:hAnsi="Times New Roman"/>
          <w:sz w:val="24"/>
          <w:szCs w:val="28"/>
          <w:lang w:val="ru-RU"/>
        </w:rPr>
        <w:t>________________</w:t>
      </w:r>
      <w:r w:rsidR="00CE0789" w:rsidRPr="00CE0789">
        <w:rPr>
          <w:rFonts w:ascii="Times New Roman" w:hAnsi="Times New Roman"/>
          <w:sz w:val="24"/>
          <w:szCs w:val="28"/>
          <w:lang w:val="ru-RU"/>
        </w:rPr>
        <w:t>_______________</w:t>
      </w:r>
    </w:p>
    <w:p w14:paraId="4DE34A2A" w14:textId="5D016043" w:rsidR="009C724E" w:rsidRPr="00CE0789" w:rsidRDefault="00CE0789" w:rsidP="00CE0789">
      <w:pPr>
        <w:ind w:hanging="142"/>
        <w:jc w:val="center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sz w:val="18"/>
          <w:lang w:val="ru-RU"/>
        </w:rPr>
        <w:t>4 года (</w:t>
      </w:r>
      <w:r w:rsidR="00BF5A22" w:rsidRPr="00CE0789">
        <w:rPr>
          <w:rFonts w:ascii="Times New Roman" w:hAnsi="Times New Roman"/>
          <w:sz w:val="18"/>
          <w:lang w:val="ru-RU"/>
        </w:rPr>
        <w:t>с 1- по 4 класс)</w:t>
      </w:r>
      <w:r w:rsidRPr="00CE0789">
        <w:rPr>
          <w:rFonts w:ascii="Times New Roman" w:hAnsi="Times New Roman"/>
          <w:sz w:val="18"/>
          <w:lang w:val="ru-RU"/>
        </w:rPr>
        <w:t>; 5 лет (с 5 по 9 класс); 2 года (с 10 по 11 класс)</w:t>
      </w:r>
    </w:p>
    <w:p w14:paraId="251733DF" w14:textId="77777777" w:rsidR="009C724E" w:rsidRPr="009C724E" w:rsidRDefault="009C724E" w:rsidP="00CE0789">
      <w:pPr>
        <w:jc w:val="right"/>
        <w:rPr>
          <w:rFonts w:ascii="Times New Roman" w:hAnsi="Times New Roman"/>
          <w:sz w:val="18"/>
          <w:szCs w:val="28"/>
          <w:lang w:val="ru-RU"/>
        </w:rPr>
      </w:pPr>
    </w:p>
    <w:p w14:paraId="3F792080" w14:textId="1F4BCF6A" w:rsidR="00CE0789" w:rsidRDefault="009C724E" w:rsidP="00CE0789">
      <w:pPr>
        <w:tabs>
          <w:tab w:val="left" w:pos="8624"/>
        </w:tabs>
        <w:jc w:val="right"/>
        <w:rPr>
          <w:rFonts w:ascii="Times New Roman" w:hAnsi="Times New Roman"/>
          <w:sz w:val="18"/>
          <w:lang w:val="ru-RU"/>
        </w:rPr>
      </w:pPr>
      <w:r w:rsidRPr="00CE0789">
        <w:rPr>
          <w:rFonts w:ascii="Times New Roman" w:hAnsi="Times New Roman"/>
          <w:sz w:val="24"/>
          <w:lang w:val="ru-RU"/>
        </w:rPr>
        <w:t>Составитель</w:t>
      </w:r>
      <w:r w:rsidR="00CE0789" w:rsidRPr="00CE0789">
        <w:rPr>
          <w:rFonts w:ascii="Times New Roman" w:hAnsi="Times New Roman"/>
          <w:sz w:val="24"/>
          <w:lang w:val="ru-RU"/>
        </w:rPr>
        <w:t xml:space="preserve"> (ли) </w:t>
      </w:r>
      <w:r w:rsidRPr="00CE0789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CE0789">
        <w:rPr>
          <w:rFonts w:ascii="Times New Roman" w:hAnsi="Times New Roman"/>
          <w:sz w:val="24"/>
          <w:lang w:val="ru-RU"/>
        </w:rPr>
        <w:t xml:space="preserve">программы:  </w:t>
      </w:r>
      <w:r w:rsidRPr="009C724E">
        <w:rPr>
          <w:rFonts w:ascii="Times New Roman" w:hAnsi="Times New Roman"/>
          <w:sz w:val="18"/>
          <w:lang w:val="ru-RU"/>
        </w:rPr>
        <w:t>(Ф.И.О. учителя</w:t>
      </w:r>
      <w:r w:rsidR="00CE0789">
        <w:rPr>
          <w:rFonts w:ascii="Times New Roman" w:hAnsi="Times New Roman"/>
          <w:sz w:val="18"/>
          <w:lang w:val="ru-RU"/>
        </w:rPr>
        <w:t>(ей)</w:t>
      </w:r>
      <w:r w:rsidRPr="009C724E">
        <w:rPr>
          <w:rFonts w:ascii="Times New Roman" w:hAnsi="Times New Roman"/>
          <w:sz w:val="18"/>
          <w:lang w:val="ru-RU"/>
        </w:rPr>
        <w:t>, составившего</w:t>
      </w:r>
      <w:r w:rsidR="00CE0789">
        <w:rPr>
          <w:rFonts w:ascii="Times New Roman" w:hAnsi="Times New Roman"/>
          <w:sz w:val="18"/>
          <w:lang w:val="ru-RU"/>
        </w:rPr>
        <w:t>(их)</w:t>
      </w:r>
      <w:r w:rsidRPr="009C724E">
        <w:rPr>
          <w:rFonts w:ascii="Times New Roman" w:hAnsi="Times New Roman"/>
          <w:sz w:val="18"/>
          <w:lang w:val="ru-RU"/>
        </w:rPr>
        <w:t xml:space="preserve"> рабочую учебную программу)</w:t>
      </w:r>
    </w:p>
    <w:p w14:paraId="20FFB0EA" w14:textId="5A04F1C6" w:rsidR="009C724E" w:rsidRPr="00CE0789" w:rsidRDefault="009976A6" w:rsidP="00CE0789">
      <w:pPr>
        <w:tabs>
          <w:tab w:val="left" w:pos="8624"/>
        </w:tabs>
        <w:jc w:val="center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с.Катар</w:t>
      </w:r>
      <w:proofErr w:type="spellEnd"/>
      <w:r>
        <w:rPr>
          <w:rFonts w:ascii="Times New Roman" w:hAnsi="Times New Roman"/>
          <w:sz w:val="24"/>
          <w:lang w:val="ru-RU"/>
        </w:rPr>
        <w:t xml:space="preserve">-Юрт, </w:t>
      </w:r>
      <w:r w:rsidR="00CE0789" w:rsidRPr="00CE0789">
        <w:rPr>
          <w:rFonts w:ascii="Times New Roman" w:hAnsi="Times New Roman"/>
          <w:sz w:val="24"/>
          <w:lang w:val="ru-RU"/>
        </w:rPr>
        <w:t>2022</w:t>
      </w:r>
      <w:r>
        <w:rPr>
          <w:rFonts w:ascii="Times New Roman" w:hAnsi="Times New Roman"/>
          <w:sz w:val="18"/>
          <w:lang w:val="ru-RU"/>
        </w:rPr>
        <w:t xml:space="preserve">г. </w:t>
      </w:r>
      <w:r w:rsidR="00CE0789">
        <w:rPr>
          <w:rFonts w:ascii="Times New Roman" w:hAnsi="Times New Roman"/>
          <w:sz w:val="18"/>
          <w:lang w:val="ru-RU"/>
        </w:rPr>
        <w:t>(год  разработки рабочей программы)</w:t>
      </w:r>
    </w:p>
    <w:p w14:paraId="0C32CD23" w14:textId="77777777" w:rsidR="009C724E" w:rsidRPr="00CE0789" w:rsidRDefault="009C724E" w:rsidP="009C724E">
      <w:pPr>
        <w:spacing w:before="47"/>
        <w:ind w:left="709"/>
        <w:contextualSpacing/>
        <w:jc w:val="right"/>
        <w:rPr>
          <w:rFonts w:ascii="Times New Roman" w:hAnsi="Times New Roman"/>
          <w:i/>
          <w:sz w:val="32"/>
          <w:szCs w:val="28"/>
          <w:lang w:val="ru-RU"/>
        </w:rPr>
      </w:pPr>
      <w:r w:rsidRPr="00CE0789">
        <w:rPr>
          <w:rFonts w:ascii="Times New Roman" w:hAnsi="Times New Roman"/>
          <w:i/>
          <w:sz w:val="24"/>
          <w:lang w:val="ru-RU"/>
        </w:rPr>
        <w:lastRenderedPageBreak/>
        <w:t>Приложение 2</w:t>
      </w:r>
    </w:p>
    <w:p w14:paraId="25E5E443" w14:textId="34A7778F" w:rsidR="009C724E" w:rsidRPr="00890DDE" w:rsidRDefault="009C724E" w:rsidP="00890DDE">
      <w:pPr>
        <w:spacing w:before="47"/>
        <w:ind w:right="111"/>
        <w:contextualSpacing/>
        <w:jc w:val="center"/>
        <w:rPr>
          <w:rFonts w:ascii="Times New Roman" w:hAnsi="Times New Roman"/>
          <w:i/>
          <w:sz w:val="28"/>
          <w:lang w:val="ru-RU"/>
        </w:rPr>
      </w:pPr>
      <w:r w:rsidRPr="00890DDE">
        <w:rPr>
          <w:rFonts w:ascii="Times New Roman" w:hAnsi="Times New Roman"/>
          <w:b/>
          <w:bCs/>
          <w:sz w:val="24"/>
          <w:szCs w:val="28"/>
          <w:lang w:val="ru-RU"/>
        </w:rPr>
        <w:t>Тематическое планирование</w:t>
      </w:r>
    </w:p>
    <w:p w14:paraId="7F72B4BB" w14:textId="77777777" w:rsidR="009C724E" w:rsidRPr="009C724E" w:rsidRDefault="009C724E" w:rsidP="009C724E">
      <w:pPr>
        <w:spacing w:before="4"/>
        <w:contextualSpacing/>
        <w:rPr>
          <w:rFonts w:ascii="Times New Roman" w:hAnsi="Times New Roman"/>
          <w:b/>
          <w:szCs w:val="28"/>
          <w:lang w:val="ru-RU"/>
        </w:rPr>
      </w:pPr>
    </w:p>
    <w:tbl>
      <w:tblPr>
        <w:tblW w:w="10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4676"/>
        <w:gridCol w:w="2127"/>
        <w:gridCol w:w="2127"/>
      </w:tblGrid>
      <w:tr w:rsidR="009976A6" w:rsidRPr="00890DDE" w14:paraId="11242DD7" w14:textId="5C527A51" w:rsidTr="009976A6">
        <w:trPr>
          <w:trHeight w:val="56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5454" w14:textId="77777777" w:rsidR="009976A6" w:rsidRPr="009976A6" w:rsidRDefault="009976A6">
            <w:pPr>
              <w:widowControl w:val="0"/>
              <w:spacing w:before="1"/>
              <w:ind w:left="569" w:right="107" w:firstLine="17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6A6">
              <w:rPr>
                <w:rFonts w:ascii="Times New Roman" w:hAnsi="Times New Roman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8C1806" w14:textId="77777777" w:rsidR="009976A6" w:rsidRPr="009976A6" w:rsidRDefault="009976A6">
            <w:pPr>
              <w:ind w:left="129" w:right="132"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6A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раздела,</w:t>
            </w:r>
          </w:p>
          <w:p w14:paraId="51825B3F" w14:textId="77777777" w:rsidR="009976A6" w:rsidRPr="009976A6" w:rsidRDefault="009976A6">
            <w:pPr>
              <w:widowControl w:val="0"/>
              <w:ind w:left="129" w:right="132"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6A6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F35B27" w14:textId="77777777" w:rsidR="009976A6" w:rsidRPr="00890DDE" w:rsidRDefault="009976A6">
            <w:pPr>
              <w:ind w:right="1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Кол-во часов, </w:t>
            </w:r>
          </w:p>
          <w:p w14:paraId="62FCA3C8" w14:textId="3336BD7F" w:rsidR="009976A6" w:rsidRPr="00890DDE" w:rsidRDefault="009976A6">
            <w:pPr>
              <w:widowControl w:val="0"/>
              <w:ind w:right="1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отводимых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раздел, </w:t>
            </w:r>
            <w:r w:rsidRPr="00890DDE">
              <w:rPr>
                <w:rFonts w:ascii="Times New Roman" w:hAnsi="Times New Roman"/>
                <w:sz w:val="24"/>
                <w:szCs w:val="24"/>
                <w:lang w:val="ru-RU"/>
              </w:rPr>
              <w:t>тему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B6538" w14:textId="477DC842" w:rsidR="009976A6" w:rsidRPr="009976A6" w:rsidRDefault="009976A6">
            <w:pPr>
              <w:ind w:right="1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6A6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9976A6" w:rsidRPr="009976A6" w14:paraId="04AA2E59" w14:textId="12D6EF7C" w:rsidTr="009976A6">
        <w:trPr>
          <w:trHeight w:hRule="exact" w:val="26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016" w14:textId="77777777" w:rsidR="009976A6" w:rsidRPr="009976A6" w:rsidRDefault="009976A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6A6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4A618F" w14:textId="77777777" w:rsidR="009976A6" w:rsidRPr="009976A6" w:rsidRDefault="009976A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976A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D956C" w14:textId="77777777" w:rsidR="009976A6" w:rsidRPr="009976A6" w:rsidRDefault="009976A6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E2F3A" w14:textId="77777777" w:rsidR="009976A6" w:rsidRPr="009976A6" w:rsidRDefault="009976A6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976A6" w:rsidRPr="00890DDE" w14:paraId="73DE4150" w14:textId="6756B356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C535" w14:textId="77777777" w:rsidR="009976A6" w:rsidRPr="00890DDE" w:rsidRDefault="009976A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A308F" w14:textId="77777777" w:rsidR="009976A6" w:rsidRPr="00890DDE" w:rsidRDefault="009976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90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5C188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AE055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517A4438" w14:textId="7BECDA8B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CA222" w14:textId="77777777" w:rsidR="009976A6" w:rsidRPr="00890DDE" w:rsidRDefault="009976A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C6CC" w14:textId="77777777" w:rsidR="009976A6" w:rsidRPr="00890DDE" w:rsidRDefault="009976A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90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B4ECA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8F324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1731BDEA" w14:textId="48E49474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F1F5" w14:textId="77777777" w:rsidR="009976A6" w:rsidRPr="00890DDE" w:rsidRDefault="009976A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A2723" w14:textId="77777777" w:rsidR="009976A6" w:rsidRPr="00890DDE" w:rsidRDefault="009976A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90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C291A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000F5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6CC0D5B1" w14:textId="5AD1702C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6A09" w14:textId="77777777" w:rsidR="009976A6" w:rsidRPr="00890DDE" w:rsidRDefault="009976A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3C5AC" w14:textId="77777777" w:rsidR="009976A6" w:rsidRPr="00890DDE" w:rsidRDefault="009976A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90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30843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93887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20B2C402" w14:textId="558A6623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E1F5" w14:textId="77777777" w:rsidR="009976A6" w:rsidRPr="00890DDE" w:rsidRDefault="009976A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35B2F" w14:textId="77777777" w:rsidR="009976A6" w:rsidRPr="00890DDE" w:rsidRDefault="009976A6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90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DD21F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D376A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58FCD4FE" w14:textId="13C3AA2A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506B" w14:textId="77777777" w:rsidR="009976A6" w:rsidRPr="00890DDE" w:rsidRDefault="009976A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BFDF" w14:textId="77777777" w:rsidR="009976A6" w:rsidRPr="00890DDE" w:rsidRDefault="009976A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8A989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3B9C4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34BF9EC7" w14:textId="10DA6A00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0783" w14:textId="77777777" w:rsidR="009976A6" w:rsidRPr="00890DDE" w:rsidRDefault="009976A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1145E" w14:textId="77777777" w:rsidR="009976A6" w:rsidRPr="00890DDE" w:rsidRDefault="009976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90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723A8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134A7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2AE5E8A0" w14:textId="62EDBC6A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FB5B" w14:textId="77777777" w:rsidR="009976A6" w:rsidRPr="00890DDE" w:rsidRDefault="009976A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9B57" w14:textId="77777777" w:rsidR="009976A6" w:rsidRPr="00890DDE" w:rsidRDefault="009976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90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924CF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20EDD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339C046A" w14:textId="2DE124C1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3FB0" w14:textId="1B7794FD" w:rsidR="009976A6" w:rsidRPr="00890DDE" w:rsidRDefault="009976A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3281" w14:textId="2E129F57" w:rsidR="009976A6" w:rsidRPr="00890DDE" w:rsidRDefault="009976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76A77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BCC3E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67C3CFA5" w14:textId="43E72EFB" w:rsidTr="009976A6">
        <w:trPr>
          <w:trHeight w:hRule="exact" w:val="49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42EC" w14:textId="20BCE818" w:rsidR="009976A6" w:rsidRPr="00890DDE" w:rsidRDefault="009976A6" w:rsidP="00890D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93E9C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21F77" w14:textId="77777777" w:rsidR="009976A6" w:rsidRPr="00890DDE" w:rsidRDefault="009976A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F3F8A6" w14:textId="77777777" w:rsidR="009C724E" w:rsidRDefault="009C724E" w:rsidP="00890DDE">
      <w:pPr>
        <w:spacing w:before="47"/>
        <w:contextualSpacing/>
        <w:rPr>
          <w:rFonts w:ascii="Times New Roman" w:hAnsi="Times New Roman"/>
          <w:i/>
          <w:sz w:val="28"/>
          <w:szCs w:val="28"/>
          <w:lang w:val="ru-RU"/>
        </w:rPr>
      </w:pPr>
    </w:p>
    <w:p w14:paraId="0EADDE5B" w14:textId="797CDF0F" w:rsidR="00CE0789" w:rsidRPr="00CE0789" w:rsidRDefault="00890DDE" w:rsidP="00890DDE">
      <w:pPr>
        <w:spacing w:before="47"/>
        <w:contextualSpacing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и</w:t>
      </w:r>
      <w:r w:rsidR="00CE0789">
        <w:rPr>
          <w:rFonts w:ascii="Times New Roman" w:hAnsi="Times New Roman"/>
          <w:i/>
          <w:sz w:val="28"/>
          <w:szCs w:val="28"/>
          <w:lang w:val="ru-RU"/>
        </w:rPr>
        <w:t>ли</w:t>
      </w:r>
    </w:p>
    <w:p w14:paraId="6E631F2F" w14:textId="77777777" w:rsidR="009C724E" w:rsidRDefault="009C724E" w:rsidP="009C724E">
      <w:pPr>
        <w:spacing w:before="47"/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10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4676"/>
        <w:gridCol w:w="2127"/>
        <w:gridCol w:w="2127"/>
      </w:tblGrid>
      <w:tr w:rsidR="009976A6" w:rsidRPr="00890DDE" w14:paraId="6893FA95" w14:textId="10D99808" w:rsidTr="009976A6">
        <w:trPr>
          <w:trHeight w:val="56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70327" w14:textId="77777777" w:rsidR="009976A6" w:rsidRPr="00890DDE" w:rsidRDefault="009976A6" w:rsidP="00FD07D6">
            <w:pPr>
              <w:widowControl w:val="0"/>
              <w:spacing w:before="1"/>
              <w:ind w:left="569" w:right="107" w:firstLine="1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0CB7C" w14:textId="0B1D5A53" w:rsidR="009976A6" w:rsidRPr="00890DDE" w:rsidRDefault="009976A6" w:rsidP="00890DDE">
            <w:pPr>
              <w:ind w:left="129" w:right="132"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890D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spellEnd"/>
          </w:p>
          <w:p w14:paraId="154AFF22" w14:textId="4EC5A4F8" w:rsidR="009976A6" w:rsidRPr="00890DDE" w:rsidRDefault="009976A6" w:rsidP="00FD07D6">
            <w:pPr>
              <w:widowControl w:val="0"/>
              <w:ind w:left="129" w:right="132"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2A7FD5" w14:textId="77777777" w:rsidR="009976A6" w:rsidRPr="00890DDE" w:rsidRDefault="009976A6" w:rsidP="00FD07D6">
            <w:pPr>
              <w:ind w:right="1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Кол-во часов, </w:t>
            </w:r>
          </w:p>
          <w:p w14:paraId="6E770F54" w14:textId="77777777" w:rsidR="009976A6" w:rsidRPr="00890DDE" w:rsidRDefault="009976A6" w:rsidP="00FD07D6">
            <w:pPr>
              <w:widowControl w:val="0"/>
              <w:ind w:right="1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sz w:val="24"/>
                <w:szCs w:val="24"/>
                <w:lang w:val="ru-RU"/>
              </w:rPr>
              <w:t>отводимых на тему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A18C4" w14:textId="3F787660" w:rsidR="009976A6" w:rsidRPr="009976A6" w:rsidRDefault="009976A6" w:rsidP="00FD07D6">
            <w:pPr>
              <w:ind w:right="13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76A6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9976A6" w:rsidRPr="00890DDE" w14:paraId="2C7BA595" w14:textId="4684D0F9" w:rsidTr="009976A6">
        <w:trPr>
          <w:trHeight w:hRule="exact" w:val="26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103B8" w14:textId="77777777" w:rsidR="009976A6" w:rsidRPr="00890DDE" w:rsidRDefault="009976A6" w:rsidP="00FD07D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F8584D" w14:textId="77777777" w:rsidR="009976A6" w:rsidRPr="00890DDE" w:rsidRDefault="009976A6" w:rsidP="00FD07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04D1F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1BC04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31520E1F" w14:textId="0AA6E44F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EE89" w14:textId="47A005DB" w:rsidR="009976A6" w:rsidRPr="00890DDE" w:rsidRDefault="009976A6" w:rsidP="00FD07D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90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B164" w14:textId="77777777" w:rsidR="009976A6" w:rsidRPr="00890DDE" w:rsidRDefault="009976A6" w:rsidP="00FD07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F4F4C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1721B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2CA507B5" w14:textId="49D3539E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48A3D" w14:textId="5FD70ACA" w:rsidR="009976A6" w:rsidRPr="00890DDE" w:rsidRDefault="009976A6" w:rsidP="00FD07D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890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0ADF" w14:textId="6407D54F" w:rsidR="009976A6" w:rsidRPr="00890DDE" w:rsidRDefault="009976A6" w:rsidP="00FD07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5D623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BBE1F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4D6ECCE4" w14:textId="4DF9906A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827F" w14:textId="5D160563" w:rsidR="009976A6" w:rsidRPr="00890DDE" w:rsidRDefault="009976A6" w:rsidP="00FD07D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90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1084" w14:textId="5DE5272B" w:rsidR="009976A6" w:rsidRPr="00890DDE" w:rsidRDefault="009976A6" w:rsidP="00FD07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24B47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61496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7A647361" w14:textId="21F0B5C8" w:rsidTr="009976A6">
        <w:trPr>
          <w:trHeight w:hRule="exact" w:val="27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978A" w14:textId="17A27741" w:rsidR="009976A6" w:rsidRPr="00890DDE" w:rsidRDefault="009976A6" w:rsidP="00FD07D6">
            <w:pPr>
              <w:widowControl w:val="0"/>
              <w:ind w:right="1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4BAC" w14:textId="0F39C141" w:rsidR="009976A6" w:rsidRPr="00890DDE" w:rsidRDefault="009976A6" w:rsidP="00FD07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………………………….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7C459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A73BA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A6" w:rsidRPr="00890DDE" w14:paraId="19380C08" w14:textId="36B677A5" w:rsidTr="009976A6">
        <w:trPr>
          <w:trHeight w:hRule="exact" w:val="49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0458" w14:textId="0A209ACB" w:rsidR="009976A6" w:rsidRPr="00890DDE" w:rsidRDefault="009976A6" w:rsidP="00890DD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</w:t>
            </w: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0DD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B76C4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8BCF3" w14:textId="77777777" w:rsidR="009976A6" w:rsidRPr="00890DDE" w:rsidRDefault="009976A6" w:rsidP="00FD07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B02D61" w14:textId="77777777" w:rsidR="009C724E" w:rsidRDefault="009C724E" w:rsidP="009C724E">
      <w:pPr>
        <w:spacing w:before="47"/>
        <w:contextualSpacing/>
        <w:rPr>
          <w:rFonts w:ascii="Times New Roman" w:hAnsi="Times New Roman"/>
          <w:i/>
        </w:rPr>
      </w:pPr>
    </w:p>
    <w:p w14:paraId="60C9E43D" w14:textId="77777777" w:rsidR="009C724E" w:rsidRDefault="009C724E" w:rsidP="009C724E">
      <w:pPr>
        <w:spacing w:before="47"/>
        <w:contextualSpacing/>
        <w:rPr>
          <w:rFonts w:ascii="Times New Roman" w:hAnsi="Times New Roman"/>
          <w:i/>
        </w:rPr>
      </w:pPr>
    </w:p>
    <w:p w14:paraId="3C45D7B2" w14:textId="77777777" w:rsidR="009C724E" w:rsidRDefault="009C724E" w:rsidP="009C724E">
      <w:pPr>
        <w:spacing w:before="47"/>
        <w:contextualSpacing/>
        <w:rPr>
          <w:rFonts w:ascii="Times New Roman" w:hAnsi="Times New Roman"/>
          <w:i/>
        </w:rPr>
      </w:pPr>
    </w:p>
    <w:p w14:paraId="5E7091D7" w14:textId="77777777" w:rsidR="009C724E" w:rsidRDefault="009C724E" w:rsidP="009C724E">
      <w:pPr>
        <w:spacing w:before="47"/>
        <w:contextualSpacing/>
        <w:rPr>
          <w:rFonts w:ascii="Times New Roman" w:hAnsi="Times New Roman"/>
          <w:i/>
        </w:rPr>
      </w:pPr>
    </w:p>
    <w:p w14:paraId="1F97DE91" w14:textId="77777777" w:rsidR="009C724E" w:rsidRDefault="009C724E" w:rsidP="009C724E">
      <w:pPr>
        <w:jc w:val="center"/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  <w:lang w:eastAsia="ru-RU"/>
        </w:rPr>
      </w:pPr>
    </w:p>
    <w:p w14:paraId="20422503" w14:textId="77777777" w:rsidR="009C724E" w:rsidRDefault="009C724E" w:rsidP="009C724E">
      <w:pPr>
        <w:jc w:val="center"/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2492B0BE" w14:textId="77777777" w:rsidR="009C724E" w:rsidRDefault="009C724E" w:rsidP="009C724E">
      <w:pPr>
        <w:jc w:val="center"/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2A933BE5" w14:textId="77777777" w:rsidR="009C724E" w:rsidRDefault="009C724E" w:rsidP="009C724E">
      <w:pPr>
        <w:jc w:val="center"/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6D6D95FB" w14:textId="77777777" w:rsidR="009C724E" w:rsidRDefault="009C724E" w:rsidP="009C724E">
      <w:pPr>
        <w:jc w:val="center"/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201FBD90" w14:textId="77777777" w:rsidR="009C724E" w:rsidRDefault="009C724E" w:rsidP="009C724E">
      <w:pPr>
        <w:spacing w:before="47"/>
        <w:ind w:right="111"/>
        <w:contextualSpacing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</w:rPr>
        <w:t xml:space="preserve">    </w:t>
      </w:r>
    </w:p>
    <w:p w14:paraId="7CB80F0E" w14:textId="77777777" w:rsidR="009C724E" w:rsidRDefault="009C724E" w:rsidP="009C724E">
      <w:pPr>
        <w:spacing w:before="47"/>
        <w:ind w:right="111"/>
        <w:contextualSpacing/>
        <w:jc w:val="center"/>
        <w:rPr>
          <w:rFonts w:ascii="Times New Roman" w:hAnsi="Times New Roman"/>
          <w:i/>
        </w:rPr>
      </w:pPr>
    </w:p>
    <w:p w14:paraId="3C2692CF" w14:textId="77777777" w:rsidR="009C724E" w:rsidRDefault="009C724E" w:rsidP="009C724E">
      <w:pPr>
        <w:spacing w:before="47"/>
        <w:ind w:right="111"/>
        <w:contextualSpacing/>
        <w:jc w:val="center"/>
        <w:rPr>
          <w:rFonts w:ascii="Times New Roman" w:hAnsi="Times New Roman"/>
          <w:i/>
        </w:rPr>
      </w:pPr>
    </w:p>
    <w:p w14:paraId="1108AF72" w14:textId="77777777" w:rsidR="009C724E" w:rsidRDefault="009C724E" w:rsidP="00B26C77">
      <w:pPr>
        <w:spacing w:before="47"/>
        <w:ind w:right="111"/>
        <w:contextualSpacing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90DDE">
        <w:rPr>
          <w:rFonts w:ascii="Times New Roman" w:hAnsi="Times New Roman"/>
          <w:i/>
          <w:sz w:val="24"/>
        </w:rPr>
        <w:t>Приложение</w:t>
      </w:r>
      <w:proofErr w:type="spellEnd"/>
      <w:r w:rsidRPr="00890DDE">
        <w:rPr>
          <w:rFonts w:ascii="Times New Roman" w:hAnsi="Times New Roman"/>
          <w:i/>
          <w:sz w:val="24"/>
        </w:rPr>
        <w:t xml:space="preserve"> 3</w:t>
      </w:r>
    </w:p>
    <w:p w14:paraId="3992B890" w14:textId="77777777" w:rsidR="009C724E" w:rsidRPr="00890DDE" w:rsidRDefault="009C724E" w:rsidP="00890DDE">
      <w:pPr>
        <w:rPr>
          <w:rFonts w:ascii="Times New Roman" w:hAnsi="Times New Roman"/>
          <w:sz w:val="20"/>
          <w:lang w:val="ru-RU"/>
        </w:rPr>
      </w:pPr>
    </w:p>
    <w:p w14:paraId="4CBF3FEF" w14:textId="656C562F" w:rsidR="009C724E" w:rsidRPr="009C724E" w:rsidRDefault="009C724E" w:rsidP="009C724E">
      <w:pPr>
        <w:tabs>
          <w:tab w:val="left" w:pos="11440"/>
        </w:tabs>
        <w:spacing w:before="283"/>
        <w:ind w:left="8222" w:right="1106" w:hanging="7088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8"/>
          <w:lang w:val="ru-RU"/>
        </w:rPr>
      </w:pPr>
      <w:r w:rsidRPr="009C724E">
        <w:rPr>
          <w:rFonts w:ascii="Times New Roman" w:hAnsi="Times New Roman"/>
          <w:b/>
          <w:bCs/>
          <w:szCs w:val="28"/>
          <w:lang w:val="ru-RU"/>
        </w:rPr>
        <w:t>Календарно - тематическое планирование)</w:t>
      </w:r>
      <w:r w:rsidRPr="009C724E">
        <w:rPr>
          <w:rFonts w:ascii="Times New Roman" w:hAnsi="Times New Roman"/>
          <w:b/>
          <w:bCs/>
          <w:spacing w:val="-3"/>
          <w:szCs w:val="28"/>
          <w:lang w:val="ru-RU"/>
        </w:rPr>
        <w:t xml:space="preserve"> </w:t>
      </w:r>
      <w:r w:rsidR="00890DDE">
        <w:rPr>
          <w:rFonts w:ascii="Times New Roman" w:hAnsi="Times New Roman"/>
          <w:b/>
          <w:bCs/>
          <w:spacing w:val="-3"/>
          <w:szCs w:val="28"/>
          <w:lang w:val="ru-RU"/>
        </w:rPr>
        <w:t xml:space="preserve"> </w:t>
      </w:r>
      <w:r w:rsidRPr="009C724E">
        <w:rPr>
          <w:rFonts w:ascii="Times New Roman" w:hAnsi="Times New Roman"/>
          <w:b/>
          <w:bCs/>
          <w:szCs w:val="28"/>
          <w:lang w:val="ru-RU"/>
        </w:rPr>
        <w:t>в ___</w:t>
      </w:r>
      <w:r w:rsidR="00890DDE">
        <w:rPr>
          <w:rFonts w:ascii="Times New Roman" w:hAnsi="Times New Roman"/>
          <w:b/>
          <w:bCs/>
          <w:szCs w:val="28"/>
          <w:lang w:val="ru-RU"/>
        </w:rPr>
        <w:t xml:space="preserve"> классе</w:t>
      </w:r>
    </w:p>
    <w:p w14:paraId="60048292" w14:textId="56BF6762" w:rsidR="009C724E" w:rsidRPr="00890DDE" w:rsidRDefault="009C724E" w:rsidP="00890DDE">
      <w:pPr>
        <w:tabs>
          <w:tab w:val="left" w:pos="11440"/>
        </w:tabs>
        <w:spacing w:before="283"/>
        <w:ind w:right="1106"/>
        <w:contextualSpacing/>
        <w:outlineLvl w:val="1"/>
        <w:rPr>
          <w:rFonts w:ascii="Times New Roman" w:hAnsi="Times New Roman"/>
          <w:b/>
          <w:bCs/>
          <w:szCs w:val="28"/>
          <w:lang w:val="ru-RU"/>
        </w:rPr>
      </w:pPr>
    </w:p>
    <w:p w14:paraId="28121792" w14:textId="77777777" w:rsidR="009C724E" w:rsidRDefault="009C724E" w:rsidP="009C724E">
      <w:pPr>
        <w:tabs>
          <w:tab w:val="left" w:pos="11440"/>
        </w:tabs>
        <w:spacing w:before="283"/>
        <w:ind w:left="8222" w:right="1106" w:hanging="7088"/>
        <w:contextualSpacing/>
        <w:jc w:val="center"/>
        <w:outlineLvl w:val="1"/>
        <w:rPr>
          <w:rFonts w:ascii="Times New Roman" w:hAnsi="Times New Roman"/>
          <w:b/>
          <w:bCs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3685"/>
        <w:gridCol w:w="992"/>
        <w:gridCol w:w="993"/>
        <w:gridCol w:w="1561"/>
        <w:gridCol w:w="2124"/>
      </w:tblGrid>
      <w:tr w:rsidR="00890DDE" w:rsidRPr="00890DDE" w14:paraId="0A3A4EA8" w14:textId="2EF17E96" w:rsidTr="009976A6">
        <w:trPr>
          <w:trHeight w:val="8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1188" w14:textId="77777777" w:rsidR="00890DDE" w:rsidRDefault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17F071EA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2AECE" w14:textId="3361B44D" w:rsidR="00890DDE" w:rsidRPr="00890DDE" w:rsidRDefault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урока</w:t>
            </w:r>
            <w:r w:rsidRPr="00890D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  <w:t xml:space="preserve"> в разделе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D9DF" w14:textId="01FA78A3" w:rsidR="00890DDE" w:rsidRPr="00890DDE" w:rsidRDefault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209453C" w14:textId="77777777" w:rsidR="00890DDE" w:rsidRP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49BB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lang w:val="ru-RU"/>
              </w:rPr>
              <w:t>Кол-во часов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242" w14:textId="77777777" w:rsidR="00890DDE" w:rsidRPr="00890DDE" w:rsidRDefault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9303A53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lang w:val="ru-RU"/>
              </w:rPr>
              <w:t>Дата проведения урока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AB7" w14:textId="28FFF7E0" w:rsidR="00890DDE" w:rsidRPr="00890DDE" w:rsidRDefault="00890DDE" w:rsidP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Электро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нные (цифровые) образовательные </w:t>
            </w:r>
            <w:r w:rsidRPr="00890D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ресурсы</w:t>
            </w:r>
            <w:r w:rsidRPr="00890D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cr/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90DDE" w:rsidRPr="00890DDE" w14:paraId="2F796A10" w14:textId="584BF720" w:rsidTr="009976A6">
        <w:trPr>
          <w:cantSplit/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47F6" w14:textId="77777777" w:rsidR="00890DDE" w:rsidRPr="00890DDE" w:rsidRDefault="00890DD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A47" w14:textId="77777777" w:rsidR="00890DDE" w:rsidRPr="00890DDE" w:rsidRDefault="00890DD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ACC4" w14:textId="7928C10B" w:rsidR="00890DDE" w:rsidRPr="00890DDE" w:rsidRDefault="00890DD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B38C" w14:textId="77777777" w:rsidR="00890DDE" w:rsidRPr="00890DDE" w:rsidRDefault="00890D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BB2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lang w:val="ru-RU"/>
              </w:rPr>
              <w:t>По плану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64D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lang w:val="ru-RU"/>
              </w:rPr>
              <w:t>Фактически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6CC0" w14:textId="77777777" w:rsidR="00890DDE" w:rsidRPr="00890DDE" w:rsidRDefault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0DDE" w:rsidRPr="00890DDE" w14:paraId="038DE2D9" w14:textId="42DCFD28" w:rsidTr="009976A6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A33B" w14:textId="18171141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140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E9D9" w14:textId="5131030B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98A" w14:textId="72323B2B" w:rsidR="00890DDE" w:rsidRPr="00890DDE" w:rsidRDefault="00890DDE" w:rsidP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939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498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7AA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0DDE" w:rsidRPr="00890DDE" w14:paraId="51BA49BA" w14:textId="2740A052" w:rsidTr="00997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488" w14:textId="2BBFA539" w:rsidR="00890DDE" w:rsidRPr="00890DDE" w:rsidRDefault="00890DDE" w:rsidP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890DD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7B4" w14:textId="3153F89F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C246" w14:textId="438CEF70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F4B5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lang w:val="ru-RU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B891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368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247" w14:textId="77777777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90DDE" w14:paraId="21A9F53D" w14:textId="16228B7E" w:rsidTr="009976A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4274" w14:textId="5315DB10" w:rsidR="00890DDE" w:rsidRPr="00890DDE" w:rsidRDefault="00890D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890DD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7DB3" w14:textId="7D75CC6A" w:rsidR="00890DDE" w:rsidRP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CD6" w14:textId="57658775" w:rsidR="00890DDE" w:rsidRP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0DDE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686A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699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F58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141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DDE" w14:paraId="2C796052" w14:textId="3BF8B218" w:rsidTr="009976A6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96C1" w14:textId="7B028BF1" w:rsidR="00890DDE" w:rsidRPr="00890DDE" w:rsidRDefault="00890DDE" w:rsidP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89E" w14:textId="2B300ADA" w:rsidR="00890DDE" w:rsidRP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5BF" w14:textId="6D0A7A87" w:rsid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DE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1EFC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825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AD0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77F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DDE" w14:paraId="11111A49" w14:textId="77777777" w:rsidTr="009976A6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530" w14:textId="77777777" w:rsidR="00890DDE" w:rsidRDefault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C52" w14:textId="77777777" w:rsid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D03" w14:textId="055E1518" w:rsidR="00890DDE" w:rsidRP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890DDE">
              <w:rPr>
                <w:rFonts w:ascii="Times New Roman" w:hAnsi="Times New Roman"/>
                <w:b/>
                <w:lang w:val="ru-RU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0E8" w14:textId="48B7C140" w:rsidR="00890DDE" w:rsidRP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5CC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412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BA9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DDE" w14:paraId="3FF8AF6E" w14:textId="77777777" w:rsidTr="009976A6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63D" w14:textId="17247A49" w:rsidR="00890DDE" w:rsidRPr="00890DDE" w:rsidRDefault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890DD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92F" w14:textId="6D1D08E9" w:rsidR="00890DDE" w:rsidRP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6EA" w14:textId="410E9650" w:rsidR="00890DDE" w:rsidRP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90DDE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25A2" w14:textId="476B9D23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B4A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BA5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F08A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DDE" w14:paraId="3452B71A" w14:textId="77777777" w:rsidTr="009976A6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D6D" w14:textId="162F581C" w:rsidR="00890DDE" w:rsidRDefault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890DD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FE49" w14:textId="0DEBC9EF" w:rsidR="00890DDE" w:rsidRP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845" w14:textId="67EE3F49" w:rsidR="00890DDE" w:rsidRP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90DDE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049" w14:textId="06781B30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59A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0EB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778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DDE" w14:paraId="6242FB3F" w14:textId="77777777" w:rsidTr="009976A6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4F4" w14:textId="75A0285C" w:rsidR="00890DDE" w:rsidRDefault="00890D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40F" w14:textId="1C3939CD" w:rsid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11D" w14:textId="77223034" w:rsidR="00890DDE" w:rsidRPr="00890DDE" w:rsidRDefault="00890DDE" w:rsidP="00890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…………………………..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AF6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8667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F63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E3A" w14:textId="77777777" w:rsidR="00890DDE" w:rsidRDefault="00890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70ECB3" w14:textId="77777777" w:rsidR="009C724E" w:rsidRDefault="009C724E" w:rsidP="009C724E">
      <w:pPr>
        <w:tabs>
          <w:tab w:val="left" w:pos="11440"/>
        </w:tabs>
        <w:spacing w:before="283"/>
        <w:ind w:left="8222" w:right="1106" w:hanging="7088"/>
        <w:contextualSpacing/>
        <w:jc w:val="center"/>
        <w:outlineLvl w:val="1"/>
        <w:rPr>
          <w:rFonts w:ascii="Times New Roman" w:hAnsi="Times New Roman"/>
          <w:b/>
          <w:bCs/>
          <w:szCs w:val="28"/>
        </w:rPr>
      </w:pPr>
    </w:p>
    <w:p w14:paraId="523570BC" w14:textId="77777777" w:rsidR="009C724E" w:rsidRDefault="009C724E" w:rsidP="009C724E">
      <w:pPr>
        <w:spacing w:before="4"/>
        <w:contextualSpacing/>
        <w:rPr>
          <w:rFonts w:ascii="Times New Roman" w:hAnsi="Times New Roman"/>
          <w:b/>
          <w:szCs w:val="28"/>
        </w:rPr>
      </w:pPr>
    </w:p>
    <w:p w14:paraId="6732B0BD" w14:textId="77777777" w:rsidR="009C724E" w:rsidRDefault="009C724E" w:rsidP="009C724E">
      <w:pPr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  <w:lang w:eastAsia="ru-RU"/>
        </w:rPr>
      </w:pPr>
    </w:p>
    <w:p w14:paraId="1EB337B3" w14:textId="77777777" w:rsidR="009C724E" w:rsidRDefault="009C724E" w:rsidP="009C724E">
      <w:pPr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5C6C9D3A" w14:textId="77777777" w:rsidR="009C724E" w:rsidRDefault="009C724E" w:rsidP="009C724E">
      <w:pPr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4DD893AF" w14:textId="77777777" w:rsidR="009C724E" w:rsidRDefault="009C724E" w:rsidP="009C724E">
      <w:pPr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08A683B5" w14:textId="77777777" w:rsidR="009C724E" w:rsidRDefault="009C724E" w:rsidP="009C724E">
      <w:pPr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77177624" w14:textId="77777777" w:rsidR="009C724E" w:rsidRDefault="009C724E" w:rsidP="009C724E">
      <w:pPr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5A1C368B" w14:textId="77777777" w:rsidR="009C724E" w:rsidRDefault="009C724E" w:rsidP="009C724E">
      <w:pPr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076548E4" w14:textId="77777777" w:rsidR="009C724E" w:rsidRDefault="009C724E" w:rsidP="009C724E">
      <w:pPr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53AA16DD" w14:textId="77777777" w:rsidR="009C724E" w:rsidRDefault="009C724E" w:rsidP="009C724E">
      <w:pPr>
        <w:outlineLvl w:val="1"/>
        <w:rPr>
          <w:rFonts w:ascii="Times New Roman" w:hAnsi="Times New Roman"/>
          <w:b/>
          <w:bCs/>
          <w:i/>
          <w:color w:val="333333"/>
          <w:sz w:val="28"/>
          <w:szCs w:val="28"/>
        </w:rPr>
      </w:pPr>
    </w:p>
    <w:p w14:paraId="5961F27D" w14:textId="77777777" w:rsidR="009C724E" w:rsidRPr="00006F8D" w:rsidRDefault="009C724E" w:rsidP="00B26C77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sectPr w:rsidR="009C724E" w:rsidRPr="00006F8D" w:rsidSect="00CE0789">
      <w:footerReference w:type="default" r:id="rId15"/>
      <w:pgSz w:w="11906" w:h="16838"/>
      <w:pgMar w:top="709" w:right="851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001AB" w14:textId="77777777" w:rsidR="00125B39" w:rsidRDefault="00125B39" w:rsidP="000122A8">
      <w:pPr>
        <w:spacing w:after="0" w:line="240" w:lineRule="auto"/>
      </w:pPr>
      <w:r>
        <w:separator/>
      </w:r>
    </w:p>
  </w:endnote>
  <w:endnote w:type="continuationSeparator" w:id="0">
    <w:p w14:paraId="71B1096E" w14:textId="77777777" w:rsidR="00125B39" w:rsidRDefault="00125B39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0C8EB47B" w:rsidR="00491702" w:rsidRPr="00D42F55" w:rsidRDefault="00491702" w:rsidP="00935007">
    <w:pPr>
      <w:pStyle w:val="a9"/>
      <w:jc w:val="right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B312E8" w:rsidRPr="00B312E8">
      <w:rPr>
        <w:rFonts w:ascii="Times New Roman" w:hAnsi="Times New Roman"/>
        <w:noProof/>
        <w:sz w:val="28"/>
        <w:szCs w:val="28"/>
        <w:lang w:val="ru-RU"/>
      </w:rPr>
      <w:t>8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6E5BF" w14:textId="77777777" w:rsidR="00125B39" w:rsidRDefault="00125B39" w:rsidP="000122A8">
      <w:pPr>
        <w:spacing w:after="0" w:line="240" w:lineRule="auto"/>
      </w:pPr>
      <w:r>
        <w:separator/>
      </w:r>
    </w:p>
  </w:footnote>
  <w:footnote w:type="continuationSeparator" w:id="0">
    <w:p w14:paraId="3A8EEFD9" w14:textId="77777777" w:rsidR="00125B39" w:rsidRDefault="00125B39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C179B"/>
    <w:multiLevelType w:val="multilevel"/>
    <w:tmpl w:val="8682CD0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D32A65"/>
    <w:multiLevelType w:val="hybridMultilevel"/>
    <w:tmpl w:val="F3F45B66"/>
    <w:lvl w:ilvl="0" w:tplc="D340E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FC1B6F"/>
    <w:multiLevelType w:val="multilevel"/>
    <w:tmpl w:val="4786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7456F"/>
    <w:multiLevelType w:val="multilevel"/>
    <w:tmpl w:val="E78E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D16AA"/>
    <w:multiLevelType w:val="multilevel"/>
    <w:tmpl w:val="581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A3F6A"/>
    <w:multiLevelType w:val="multilevel"/>
    <w:tmpl w:val="038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50E8F"/>
    <w:multiLevelType w:val="multilevel"/>
    <w:tmpl w:val="5926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64656"/>
    <w:multiLevelType w:val="multilevel"/>
    <w:tmpl w:val="45C0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A3B47"/>
    <w:multiLevelType w:val="multilevel"/>
    <w:tmpl w:val="940E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63E11"/>
    <w:multiLevelType w:val="multilevel"/>
    <w:tmpl w:val="938E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1E5E87"/>
    <w:multiLevelType w:val="multilevel"/>
    <w:tmpl w:val="6864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31">
    <w:nsid w:val="6FE87301"/>
    <w:multiLevelType w:val="multilevel"/>
    <w:tmpl w:val="82E8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C3122"/>
    <w:multiLevelType w:val="multilevel"/>
    <w:tmpl w:val="3A30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4175C8"/>
    <w:multiLevelType w:val="multilevel"/>
    <w:tmpl w:val="A2C4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34"/>
  </w:num>
  <w:num w:numId="5">
    <w:abstractNumId w:val="12"/>
  </w:num>
  <w:num w:numId="6">
    <w:abstractNumId w:val="25"/>
  </w:num>
  <w:num w:numId="7">
    <w:abstractNumId w:val="32"/>
  </w:num>
  <w:num w:numId="8">
    <w:abstractNumId w:val="7"/>
  </w:num>
  <w:num w:numId="9">
    <w:abstractNumId w:val="16"/>
  </w:num>
  <w:num w:numId="10">
    <w:abstractNumId w:val="8"/>
  </w:num>
  <w:num w:numId="11">
    <w:abstractNumId w:val="19"/>
  </w:num>
  <w:num w:numId="12">
    <w:abstractNumId w:val="2"/>
  </w:num>
  <w:num w:numId="13">
    <w:abstractNumId w:val="6"/>
  </w:num>
  <w:num w:numId="14">
    <w:abstractNumId w:val="18"/>
  </w:num>
  <w:num w:numId="15">
    <w:abstractNumId w:val="15"/>
  </w:num>
  <w:num w:numId="16">
    <w:abstractNumId w:val="22"/>
  </w:num>
  <w:num w:numId="17">
    <w:abstractNumId w:val="30"/>
  </w:num>
  <w:num w:numId="18">
    <w:abstractNumId w:val="21"/>
  </w:num>
  <w:num w:numId="19">
    <w:abstractNumId w:val="27"/>
  </w:num>
  <w:num w:numId="20">
    <w:abstractNumId w:val="0"/>
  </w:num>
  <w:num w:numId="21">
    <w:abstractNumId w:val="9"/>
  </w:num>
  <w:num w:numId="22">
    <w:abstractNumId w:val="1"/>
  </w:num>
  <w:num w:numId="23">
    <w:abstractNumId w:val="4"/>
  </w:num>
  <w:num w:numId="24">
    <w:abstractNumId w:val="3"/>
  </w:num>
  <w:num w:numId="25">
    <w:abstractNumId w:val="11"/>
  </w:num>
  <w:num w:numId="26">
    <w:abstractNumId w:val="31"/>
  </w:num>
  <w:num w:numId="27">
    <w:abstractNumId w:val="29"/>
  </w:num>
  <w:num w:numId="28">
    <w:abstractNumId w:val="23"/>
  </w:num>
  <w:num w:numId="29">
    <w:abstractNumId w:val="33"/>
  </w:num>
  <w:num w:numId="30">
    <w:abstractNumId w:val="28"/>
  </w:num>
  <w:num w:numId="31">
    <w:abstractNumId w:val="17"/>
  </w:num>
  <w:num w:numId="32">
    <w:abstractNumId w:val="35"/>
  </w:num>
  <w:num w:numId="33">
    <w:abstractNumId w:val="20"/>
  </w:num>
  <w:num w:numId="34">
    <w:abstractNumId w:val="14"/>
  </w:num>
  <w:num w:numId="35">
    <w:abstractNumId w:val="13"/>
  </w:num>
  <w:num w:numId="3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6F8D"/>
    <w:rsid w:val="000072E4"/>
    <w:rsid w:val="000122A8"/>
    <w:rsid w:val="00012473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25B39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6490D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366C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06D4D"/>
    <w:rsid w:val="004104D8"/>
    <w:rsid w:val="004151DB"/>
    <w:rsid w:val="00425861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55CE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5F6EC6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0DDE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35007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976A6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24E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26C77"/>
    <w:rsid w:val="00B303B5"/>
    <w:rsid w:val="00B30650"/>
    <w:rsid w:val="00B312E8"/>
    <w:rsid w:val="00B4735E"/>
    <w:rsid w:val="00B47436"/>
    <w:rsid w:val="00B53FED"/>
    <w:rsid w:val="00B579B8"/>
    <w:rsid w:val="00B71013"/>
    <w:rsid w:val="00B717E5"/>
    <w:rsid w:val="00B72C90"/>
    <w:rsid w:val="00B822AA"/>
    <w:rsid w:val="00B84012"/>
    <w:rsid w:val="00B85E91"/>
    <w:rsid w:val="00BA07FB"/>
    <w:rsid w:val="00BA4619"/>
    <w:rsid w:val="00BA7C40"/>
    <w:rsid w:val="00BB5D44"/>
    <w:rsid w:val="00BC2486"/>
    <w:rsid w:val="00BC42E4"/>
    <w:rsid w:val="00BC7B5D"/>
    <w:rsid w:val="00BD1E06"/>
    <w:rsid w:val="00BD4014"/>
    <w:rsid w:val="00BD4719"/>
    <w:rsid w:val="00BD5915"/>
    <w:rsid w:val="00BD6BE0"/>
    <w:rsid w:val="00BE64CB"/>
    <w:rsid w:val="00BF38BB"/>
    <w:rsid w:val="00BF5A22"/>
    <w:rsid w:val="00C05354"/>
    <w:rsid w:val="00C058FB"/>
    <w:rsid w:val="00C05C19"/>
    <w:rsid w:val="00C143D2"/>
    <w:rsid w:val="00C16D7B"/>
    <w:rsid w:val="00C22B99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0789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EAAF-0D35-421F-9AD7-80B16289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>Home</Company>
  <LinksUpToDate>false</LinksUpToDate>
  <CharactersWithSpaces>14597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Мадина</cp:lastModifiedBy>
  <cp:revision>4</cp:revision>
  <cp:lastPrinted>2022-05-12T10:07:00Z</cp:lastPrinted>
  <dcterms:created xsi:type="dcterms:W3CDTF">2022-05-13T19:26:00Z</dcterms:created>
  <dcterms:modified xsi:type="dcterms:W3CDTF">2022-05-30T14:26:00Z</dcterms:modified>
</cp:coreProperties>
</file>